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606" w:rsidRPr="00E62A36" w:rsidRDefault="00246D3A" w:rsidP="00E62A36">
      <w:pPr>
        <w:spacing w:after="120"/>
        <w:jc w:val="right"/>
        <w:rPr>
          <w:rFonts w:ascii="Times New Roman" w:hAnsi="Times New Roman"/>
          <w:bCs/>
        </w:rPr>
      </w:pPr>
      <w:bookmarkStart w:id="0" w:name="_GoBack"/>
      <w:bookmarkEnd w:id="0"/>
      <w:r w:rsidRPr="00E62A36">
        <w:rPr>
          <w:rFonts w:ascii="Times New Roman" w:hAnsi="Times New Roman"/>
          <w:bCs/>
        </w:rPr>
        <w:t>TERVEZET!</w:t>
      </w:r>
    </w:p>
    <w:p w:rsidR="009F2606" w:rsidRPr="00E62A36" w:rsidRDefault="009F2606" w:rsidP="009F2606">
      <w:pPr>
        <w:spacing w:after="120"/>
        <w:jc w:val="center"/>
        <w:rPr>
          <w:rFonts w:ascii="Times New Roman" w:hAnsi="Times New Roman"/>
          <w:bCs/>
        </w:rPr>
      </w:pPr>
      <w:r w:rsidRPr="00E62A36">
        <w:rPr>
          <w:rFonts w:ascii="Times New Roman" w:hAnsi="Times New Roman"/>
          <w:bCs/>
        </w:rPr>
        <w:t>I N G A T L A N   A D Á S V É T E L I   S Z E R Z Ő D É S</w:t>
      </w:r>
    </w:p>
    <w:p w:rsidR="009F2606" w:rsidRPr="00E62A36" w:rsidRDefault="009F2606" w:rsidP="00E62A36">
      <w:pPr>
        <w:spacing w:after="120"/>
        <w:jc w:val="both"/>
        <w:rPr>
          <w:rFonts w:ascii="Times New Roman" w:hAnsi="Times New Roman"/>
        </w:rPr>
      </w:pPr>
      <w:r w:rsidRPr="00E62A36">
        <w:rPr>
          <w:rFonts w:ascii="Times New Roman" w:hAnsi="Times New Roman"/>
        </w:rPr>
        <w:t xml:space="preserve">amely létrejött </w:t>
      </w:r>
      <w:r w:rsidRPr="00E62A36">
        <w:rPr>
          <w:rFonts w:ascii="Times New Roman" w:hAnsi="Times New Roman"/>
          <w:i/>
        </w:rPr>
        <w:t>egyrészről</w:t>
      </w:r>
      <w:r w:rsidRPr="00E62A36">
        <w:rPr>
          <w:rFonts w:ascii="Times New Roman" w:hAnsi="Times New Roman"/>
        </w:rPr>
        <w:t xml:space="preserve"> </w:t>
      </w:r>
      <w:r w:rsidRPr="00E62A36">
        <w:rPr>
          <w:rFonts w:ascii="Times New Roman" w:hAnsi="Times New Roman"/>
          <w:b/>
        </w:rPr>
        <w:t>Oroszlány Város Önkormányzata</w:t>
      </w:r>
      <w:r w:rsidRPr="00E62A36">
        <w:rPr>
          <w:rFonts w:ascii="Times New Roman" w:hAnsi="Times New Roman"/>
        </w:rPr>
        <w:t xml:space="preserve"> (székhelye: 2840 Oroszlány, Rákóczi Ferenc út 78, </w:t>
      </w:r>
      <w:proofErr w:type="spellStart"/>
      <w:r w:rsidRPr="00E62A36">
        <w:rPr>
          <w:rFonts w:ascii="Times New Roman" w:hAnsi="Times New Roman"/>
        </w:rPr>
        <w:t>stat</w:t>
      </w:r>
      <w:proofErr w:type="spellEnd"/>
      <w:r w:rsidRPr="00E62A36">
        <w:rPr>
          <w:rFonts w:ascii="Times New Roman" w:hAnsi="Times New Roman"/>
        </w:rPr>
        <w:t xml:space="preserve">. jelzőszáma: 15729631-8411-321-11, adószáma: 15729631-2-11, bankszámla száma: 12028003-00254374-00100004, </w:t>
      </w:r>
      <w:proofErr w:type="spellStart"/>
      <w:r w:rsidRPr="00E62A36">
        <w:rPr>
          <w:rFonts w:ascii="Times New Roman" w:hAnsi="Times New Roman"/>
          <w:i/>
        </w:rPr>
        <w:t>képv</w:t>
      </w:r>
      <w:proofErr w:type="spellEnd"/>
      <w:r w:rsidRPr="00E62A36">
        <w:rPr>
          <w:rFonts w:ascii="Times New Roman" w:hAnsi="Times New Roman"/>
          <w:i/>
        </w:rPr>
        <w:t>. Lazók Zoltán polgármester</w:t>
      </w:r>
      <w:r w:rsidRPr="00E62A36">
        <w:rPr>
          <w:rFonts w:ascii="Times New Roman" w:hAnsi="Times New Roman"/>
        </w:rPr>
        <w:t xml:space="preserve">), mint </w:t>
      </w:r>
      <w:r w:rsidRPr="00E62A36">
        <w:rPr>
          <w:rFonts w:ascii="Times New Roman" w:hAnsi="Times New Roman"/>
          <w:b/>
          <w:i/>
        </w:rPr>
        <w:t>eladó</w:t>
      </w:r>
      <w:r w:rsidRPr="00E62A36">
        <w:rPr>
          <w:rFonts w:ascii="Times New Roman" w:hAnsi="Times New Roman"/>
        </w:rPr>
        <w:t xml:space="preserve">, </w:t>
      </w:r>
    </w:p>
    <w:p w:rsidR="009F2606" w:rsidRPr="00E62A36" w:rsidRDefault="009F2606" w:rsidP="009F2606">
      <w:pPr>
        <w:jc w:val="both"/>
        <w:rPr>
          <w:rFonts w:ascii="Times New Roman" w:hAnsi="Times New Roman"/>
          <w:i/>
        </w:rPr>
      </w:pPr>
      <w:r w:rsidRPr="00E62A36">
        <w:rPr>
          <w:rFonts w:ascii="Times New Roman" w:hAnsi="Times New Roman"/>
          <w:i/>
        </w:rPr>
        <w:t xml:space="preserve">másrészről </w:t>
      </w:r>
    </w:p>
    <w:p w:rsidR="00D51E34" w:rsidRDefault="00D51E34" w:rsidP="009F2606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</w:t>
      </w:r>
    </w:p>
    <w:p w:rsidR="009F2606" w:rsidRPr="00E62A36" w:rsidRDefault="009F2606" w:rsidP="009F2606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bCs/>
        </w:rPr>
      </w:pPr>
      <w:r w:rsidRPr="00E62A36">
        <w:rPr>
          <w:rFonts w:ascii="Times New Roman" w:hAnsi="Times New Roman"/>
        </w:rPr>
        <w:t xml:space="preserve">, mint </w:t>
      </w:r>
      <w:r w:rsidRPr="00E62A36">
        <w:rPr>
          <w:rFonts w:ascii="Times New Roman" w:hAnsi="Times New Roman"/>
          <w:b/>
          <w:i/>
        </w:rPr>
        <w:t>vevő</w:t>
      </w:r>
      <w:r w:rsidRPr="00E62A36">
        <w:rPr>
          <w:rFonts w:ascii="Times New Roman" w:hAnsi="Times New Roman"/>
        </w:rPr>
        <w:t xml:space="preserve"> között, a mai napon, az alábbiak szerinti tartalommal és részletes feltételekkel:</w:t>
      </w:r>
    </w:p>
    <w:p w:rsidR="009F2606" w:rsidRPr="00E62A36" w:rsidRDefault="009F2606" w:rsidP="00E62A36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120"/>
        <w:ind w:left="782"/>
        <w:jc w:val="both"/>
        <w:rPr>
          <w:rFonts w:ascii="Times New Roman" w:hAnsi="Times New Roman"/>
        </w:rPr>
      </w:pPr>
      <w:r w:rsidRPr="00E62A36">
        <w:rPr>
          <w:rFonts w:ascii="Times New Roman" w:hAnsi="Times New Roman"/>
        </w:rPr>
        <w:t xml:space="preserve">Eladó kizárólagos tulajdonában áll </w:t>
      </w:r>
    </w:p>
    <w:p w:rsidR="009F2606" w:rsidRPr="00E62A36" w:rsidRDefault="009F2606" w:rsidP="00E62A36">
      <w:pPr>
        <w:pStyle w:val="Listaszerbekezds"/>
        <w:widowControl w:val="0"/>
        <w:numPr>
          <w:ilvl w:val="0"/>
          <w:numId w:val="5"/>
        </w:numPr>
        <w:autoSpaceDE w:val="0"/>
        <w:autoSpaceDN w:val="0"/>
        <w:adjustRightInd w:val="0"/>
        <w:spacing w:after="120"/>
        <w:ind w:left="1139" w:hanging="357"/>
        <w:contextualSpacing w:val="0"/>
        <w:jc w:val="both"/>
        <w:rPr>
          <w:rFonts w:ascii="Times New Roman" w:hAnsi="Times New Roman"/>
          <w:i/>
        </w:rPr>
      </w:pPr>
      <w:r w:rsidRPr="00E62A36">
        <w:rPr>
          <w:rFonts w:ascii="Times New Roman" w:hAnsi="Times New Roman"/>
        </w:rPr>
        <w:t xml:space="preserve">az </w:t>
      </w:r>
      <w:r w:rsidRPr="00E62A36">
        <w:rPr>
          <w:rFonts w:ascii="Times New Roman" w:hAnsi="Times New Roman"/>
          <w:b/>
        </w:rPr>
        <w:t>oroszlányi 0204/23 hrsz.</w:t>
      </w:r>
      <w:r w:rsidRPr="00E62A36">
        <w:rPr>
          <w:rFonts w:ascii="Times New Roman" w:hAnsi="Times New Roman"/>
        </w:rPr>
        <w:t xml:space="preserve"> alatt felvett, kivett, kommunális hulladéklerakó telep megnevezésű, 7.5866 m2 területű külterületi ingatlan (</w:t>
      </w:r>
      <w:r w:rsidRPr="00E62A36">
        <w:rPr>
          <w:rFonts w:ascii="Times New Roman" w:hAnsi="Times New Roman"/>
          <w:i/>
        </w:rPr>
        <w:t>Az ingatlant terheli a Közép-Duna Vidéke Hulladékgazdálkodási Önkormányzati Társulás, mint jogosult javára bejegyzett földhasználati jog.),</w:t>
      </w:r>
    </w:p>
    <w:p w:rsidR="009F2606" w:rsidRPr="00E62A36" w:rsidRDefault="009F2606" w:rsidP="00E62A36">
      <w:pPr>
        <w:pStyle w:val="Listaszerbekezds"/>
        <w:widowControl w:val="0"/>
        <w:numPr>
          <w:ilvl w:val="0"/>
          <w:numId w:val="5"/>
        </w:numPr>
        <w:autoSpaceDE w:val="0"/>
        <w:autoSpaceDN w:val="0"/>
        <w:adjustRightInd w:val="0"/>
        <w:spacing w:after="120"/>
        <w:ind w:left="1139" w:hanging="357"/>
        <w:contextualSpacing w:val="0"/>
        <w:jc w:val="both"/>
        <w:rPr>
          <w:rFonts w:ascii="Times New Roman" w:hAnsi="Times New Roman"/>
        </w:rPr>
      </w:pPr>
      <w:r w:rsidRPr="00E62A36">
        <w:rPr>
          <w:rFonts w:ascii="Times New Roman" w:hAnsi="Times New Roman"/>
        </w:rPr>
        <w:t xml:space="preserve">az </w:t>
      </w:r>
      <w:r w:rsidRPr="00E62A36">
        <w:rPr>
          <w:rFonts w:ascii="Times New Roman" w:hAnsi="Times New Roman"/>
          <w:b/>
        </w:rPr>
        <w:t>oroszlányi 0204/24 hrsz.</w:t>
      </w:r>
      <w:r w:rsidRPr="00E62A36">
        <w:rPr>
          <w:rFonts w:ascii="Times New Roman" w:hAnsi="Times New Roman"/>
        </w:rPr>
        <w:t xml:space="preserve"> alatt felvett, kivett, kommunális hulladéklerakó telep megnevezésű, 20.2236 m2 területű külterületi, tehermentes ingatlan,</w:t>
      </w:r>
    </w:p>
    <w:p w:rsidR="009F2606" w:rsidRPr="00E62A36" w:rsidRDefault="009F2606" w:rsidP="00E62A36">
      <w:pPr>
        <w:pStyle w:val="Listaszerbekezds"/>
        <w:widowControl w:val="0"/>
        <w:numPr>
          <w:ilvl w:val="0"/>
          <w:numId w:val="5"/>
        </w:numPr>
        <w:autoSpaceDE w:val="0"/>
        <w:autoSpaceDN w:val="0"/>
        <w:adjustRightInd w:val="0"/>
        <w:spacing w:after="120"/>
        <w:ind w:left="1140"/>
        <w:contextualSpacing w:val="0"/>
        <w:jc w:val="both"/>
        <w:rPr>
          <w:rFonts w:ascii="Times New Roman" w:hAnsi="Times New Roman"/>
          <w:i/>
        </w:rPr>
      </w:pPr>
      <w:r w:rsidRPr="00E62A36">
        <w:rPr>
          <w:rFonts w:ascii="Times New Roman" w:hAnsi="Times New Roman"/>
        </w:rPr>
        <w:t xml:space="preserve">az </w:t>
      </w:r>
      <w:r w:rsidRPr="00E62A36">
        <w:rPr>
          <w:rFonts w:ascii="Times New Roman" w:hAnsi="Times New Roman"/>
          <w:b/>
        </w:rPr>
        <w:t>oroszlányi 0204/25 hrsz.</w:t>
      </w:r>
      <w:r w:rsidRPr="00E62A36">
        <w:rPr>
          <w:rFonts w:ascii="Times New Roman" w:hAnsi="Times New Roman"/>
        </w:rPr>
        <w:t xml:space="preserve"> alatt felvett, kivett, kommunális hulladéklerakó telep megnevezésű, 11.4803 m2 területű külterületi, tehermentes ingatlan (</w:t>
      </w:r>
      <w:r w:rsidRPr="00E62A36">
        <w:rPr>
          <w:rFonts w:ascii="Times New Roman" w:hAnsi="Times New Roman"/>
          <w:i/>
        </w:rPr>
        <w:t xml:space="preserve">Az ingatlant terheli az </w:t>
      </w:r>
      <w:proofErr w:type="gramStart"/>
      <w:r w:rsidRPr="00E62A36">
        <w:rPr>
          <w:rFonts w:ascii="Times New Roman" w:hAnsi="Times New Roman"/>
          <w:i/>
        </w:rPr>
        <w:t>E.on</w:t>
      </w:r>
      <w:proofErr w:type="gramEnd"/>
      <w:r w:rsidRPr="00E62A36">
        <w:rPr>
          <w:rFonts w:ascii="Times New Roman" w:hAnsi="Times New Roman"/>
          <w:i/>
        </w:rPr>
        <w:t xml:space="preserve"> Észak-dunántúli Áramhálózati Zrt, mint jogosult javára a vázrajz szerinti 358 m2 területre (VB 2/1997) bejegyzett vezetékjog.).</w:t>
      </w:r>
      <w:r w:rsidRPr="00E62A36">
        <w:rPr>
          <w:rFonts w:ascii="Times New Roman" w:hAnsi="Times New Roman"/>
        </w:rPr>
        <w:t xml:space="preserve"> Az ingatlan </w:t>
      </w:r>
      <w:r w:rsidR="00E62A36" w:rsidRPr="00E62A36">
        <w:rPr>
          <w:rFonts w:ascii="Times New Roman" w:hAnsi="Times New Roman"/>
        </w:rPr>
        <w:t>eladó és a</w:t>
      </w:r>
      <w:r w:rsidRPr="00E62A36">
        <w:rPr>
          <w:rFonts w:ascii="Times New Roman" w:hAnsi="Times New Roman"/>
        </w:rPr>
        <w:t xml:space="preserve"> </w:t>
      </w:r>
      <w:r w:rsidR="00E62A36" w:rsidRPr="00E62A36">
        <w:rPr>
          <w:rFonts w:ascii="Times New Roman" w:hAnsi="Times New Roman"/>
        </w:rPr>
        <w:t xml:space="preserve">VERTIKÁL Nonprofit Zrt. </w:t>
      </w:r>
      <w:r w:rsidRPr="00E62A36">
        <w:rPr>
          <w:rFonts w:ascii="Times New Roman" w:hAnsi="Times New Roman"/>
        </w:rPr>
        <w:t>között 2019. március 4. napján megkötött bérleti és üzemeltetési szerződés szerint</w:t>
      </w:r>
      <w:r w:rsidR="00E62A36" w:rsidRPr="00E62A36">
        <w:rPr>
          <w:rFonts w:ascii="Times New Roman" w:hAnsi="Times New Roman"/>
        </w:rPr>
        <w:t>, a szerződésben meghatározott feltételekkel</w:t>
      </w:r>
      <w:r w:rsidRPr="00E62A36">
        <w:rPr>
          <w:rFonts w:ascii="Times New Roman" w:hAnsi="Times New Roman"/>
        </w:rPr>
        <w:t xml:space="preserve"> </w:t>
      </w:r>
      <w:r w:rsidR="00E62A36" w:rsidRPr="00E62A36">
        <w:rPr>
          <w:rFonts w:ascii="Times New Roman" w:hAnsi="Times New Roman"/>
        </w:rPr>
        <w:t xml:space="preserve">a VERTIKÁL Nonprofit Zrt. </w:t>
      </w:r>
      <w:r w:rsidRPr="00E62A36">
        <w:rPr>
          <w:rFonts w:ascii="Times New Roman" w:hAnsi="Times New Roman"/>
        </w:rPr>
        <w:t>birtokában áll.</w:t>
      </w:r>
    </w:p>
    <w:p w:rsidR="009F2606" w:rsidRPr="00E62A36" w:rsidRDefault="009F2606" w:rsidP="00E62A36">
      <w:pPr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782"/>
        <w:jc w:val="both"/>
        <w:rPr>
          <w:rFonts w:ascii="Times New Roman" w:hAnsi="Times New Roman"/>
        </w:rPr>
      </w:pPr>
      <w:r w:rsidRPr="00E62A36">
        <w:rPr>
          <w:rFonts w:ascii="Times New Roman" w:eastAsia="Calibri" w:hAnsi="Times New Roman"/>
        </w:rPr>
        <w:t>Eladó az ingatlanokon fennálló tulajdonjog</w:t>
      </w:r>
      <w:r w:rsidRPr="00E62A36">
        <w:rPr>
          <w:rFonts w:ascii="Times New Roman" w:hAnsi="Times New Roman"/>
        </w:rPr>
        <w:t>á</w:t>
      </w:r>
      <w:r w:rsidRPr="00E62A36">
        <w:rPr>
          <w:rFonts w:ascii="Times New Roman" w:eastAsia="Calibri" w:hAnsi="Times New Roman"/>
        </w:rPr>
        <w:t>t</w:t>
      </w:r>
      <w:r w:rsidRPr="00E62A36">
        <w:rPr>
          <w:rFonts w:ascii="Times New Roman" w:hAnsi="Times New Roman"/>
        </w:rPr>
        <w:t xml:space="preserve">, illetve annak a fenti terheken túli </w:t>
      </w:r>
      <w:r w:rsidRPr="00E62A36">
        <w:rPr>
          <w:rFonts w:ascii="Times New Roman" w:eastAsia="Calibri" w:hAnsi="Times New Roman"/>
        </w:rPr>
        <w:t>tehermentességét az ingatlanok tulajdoni lapjai a Tatabányai Járási Hivatal által 2020. március 26. napján kiállított másolataival igazolja.</w:t>
      </w:r>
    </w:p>
    <w:p w:rsidR="009F2606" w:rsidRPr="00E62A36" w:rsidRDefault="009F2606" w:rsidP="00E62A36">
      <w:pPr>
        <w:numPr>
          <w:ilvl w:val="0"/>
          <w:numId w:val="1"/>
        </w:numPr>
        <w:spacing w:after="120"/>
        <w:ind w:left="782"/>
        <w:jc w:val="both"/>
        <w:rPr>
          <w:rFonts w:ascii="Times New Roman" w:eastAsia="Calibri" w:hAnsi="Times New Roman"/>
          <w:b/>
        </w:rPr>
      </w:pPr>
      <w:r w:rsidRPr="00E62A36">
        <w:rPr>
          <w:rFonts w:ascii="Times New Roman" w:hAnsi="Times New Roman"/>
          <w:b/>
        </w:rPr>
        <w:t>Eladó</w:t>
      </w:r>
      <w:r w:rsidRPr="00E62A36">
        <w:rPr>
          <w:rFonts w:ascii="Times New Roman" w:eastAsia="Calibri" w:hAnsi="Times New Roman"/>
          <w:b/>
        </w:rPr>
        <w:t xml:space="preserve"> eladj</w:t>
      </w:r>
      <w:r w:rsidRPr="00E62A36">
        <w:rPr>
          <w:rFonts w:ascii="Times New Roman" w:hAnsi="Times New Roman"/>
          <w:b/>
        </w:rPr>
        <w:t>a</w:t>
      </w:r>
      <w:r w:rsidRPr="00E62A36">
        <w:rPr>
          <w:rFonts w:ascii="Times New Roman" w:eastAsia="Calibri" w:hAnsi="Times New Roman"/>
          <w:b/>
        </w:rPr>
        <w:t>, vevő megvásárolj</w:t>
      </w:r>
      <w:r w:rsidRPr="00E62A36">
        <w:rPr>
          <w:rFonts w:ascii="Times New Roman" w:hAnsi="Times New Roman"/>
          <w:b/>
        </w:rPr>
        <w:t>a</w:t>
      </w:r>
      <w:r w:rsidRPr="00E62A36">
        <w:rPr>
          <w:rFonts w:ascii="Times New Roman" w:eastAsia="Calibri" w:hAnsi="Times New Roman"/>
          <w:b/>
        </w:rPr>
        <w:t xml:space="preserve"> </w:t>
      </w:r>
      <w:r w:rsidRPr="00E62A36">
        <w:rPr>
          <w:rFonts w:ascii="Times New Roman" w:hAnsi="Times New Roman"/>
          <w:b/>
        </w:rPr>
        <w:t xml:space="preserve">az oroszlányi 0204/23, 0204/24 és 0204/25 hrsz. alatti </w:t>
      </w:r>
      <w:r w:rsidRPr="00E62A36">
        <w:rPr>
          <w:rFonts w:ascii="Times New Roman" w:eastAsia="Calibri" w:hAnsi="Times New Roman"/>
          <w:b/>
        </w:rPr>
        <w:t xml:space="preserve">ingatlanokat, a megtekintett és ismert állapotban, az eladó által készíttetett ingatlanforgalmi szakértői vélemény kölcsönös elfogadásán alapuló </w:t>
      </w:r>
      <w:r w:rsidRPr="00E62A36">
        <w:rPr>
          <w:rFonts w:ascii="Times New Roman" w:hAnsi="Times New Roman"/>
        </w:rPr>
        <w:t>122.280.000,-</w:t>
      </w:r>
      <w:r w:rsidRPr="00E62A36">
        <w:rPr>
          <w:rFonts w:ascii="Times New Roman" w:eastAsia="Calibri" w:hAnsi="Times New Roman"/>
        </w:rPr>
        <w:t>Ft + Áfa (mindösszesen bruttó</w:t>
      </w:r>
      <w:r w:rsidRPr="00E62A36">
        <w:rPr>
          <w:rFonts w:ascii="Times New Roman" w:eastAsia="Calibri" w:hAnsi="Times New Roman"/>
          <w:b/>
        </w:rPr>
        <w:t xml:space="preserve"> </w:t>
      </w:r>
      <w:proofErr w:type="gramStart"/>
      <w:r w:rsidRPr="00E62A36">
        <w:rPr>
          <w:rFonts w:ascii="Times New Roman" w:eastAsia="Calibri" w:hAnsi="Times New Roman"/>
          <w:b/>
        </w:rPr>
        <w:t>155.295.600,-</w:t>
      </w:r>
      <w:proofErr w:type="gramEnd"/>
      <w:r w:rsidRPr="00E62A36">
        <w:rPr>
          <w:rFonts w:ascii="Times New Roman" w:eastAsia="Calibri" w:hAnsi="Times New Roman"/>
          <w:b/>
        </w:rPr>
        <w:t xml:space="preserve">Ft. </w:t>
      </w:r>
      <w:r w:rsidRPr="00E62A36">
        <w:rPr>
          <w:rFonts w:ascii="Times New Roman" w:eastAsia="Calibri" w:hAnsi="Times New Roman"/>
        </w:rPr>
        <w:t xml:space="preserve">azaz </w:t>
      </w:r>
      <w:r w:rsidRPr="00E62A36">
        <w:rPr>
          <w:rFonts w:ascii="Times New Roman" w:hAnsi="Times New Roman"/>
        </w:rPr>
        <w:t>Egyszázötvenötmillió-kettőszáz-kilencvenötezer-hatszáz</w:t>
      </w:r>
      <w:r w:rsidRPr="00E62A36">
        <w:rPr>
          <w:rFonts w:ascii="Times New Roman" w:eastAsia="Calibri" w:hAnsi="Times New Roman"/>
        </w:rPr>
        <w:t xml:space="preserve"> forint</w:t>
      </w:r>
      <w:r w:rsidRPr="00E62A36">
        <w:rPr>
          <w:rFonts w:ascii="Times New Roman" w:hAnsi="Times New Roman"/>
          <w:color w:val="FF0000"/>
        </w:rPr>
        <w:t>)</w:t>
      </w:r>
      <w:r w:rsidRPr="00E62A36">
        <w:rPr>
          <w:rFonts w:ascii="Times New Roman" w:eastAsia="Calibri" w:hAnsi="Times New Roman"/>
        </w:rPr>
        <w:t xml:space="preserve"> </w:t>
      </w:r>
      <w:r w:rsidRPr="00E62A36">
        <w:rPr>
          <w:rFonts w:ascii="Times New Roman" w:eastAsia="Calibri" w:hAnsi="Times New Roman"/>
          <w:b/>
        </w:rPr>
        <w:t>vételárért.</w:t>
      </w:r>
    </w:p>
    <w:p w:rsidR="009F2606" w:rsidRPr="00E62A36" w:rsidRDefault="009F2606" w:rsidP="00E62A36">
      <w:pPr>
        <w:pStyle w:val="Listaszerbekezds"/>
        <w:spacing w:after="120"/>
        <w:ind w:left="780"/>
        <w:contextualSpacing w:val="0"/>
        <w:jc w:val="both"/>
        <w:rPr>
          <w:rFonts w:ascii="Times New Roman" w:hAnsi="Times New Roman"/>
          <w:bCs/>
          <w:iCs/>
        </w:rPr>
      </w:pPr>
      <w:r w:rsidRPr="00E62A36">
        <w:rPr>
          <w:rFonts w:ascii="Times New Roman" w:hAnsi="Times New Roman"/>
          <w:bCs/>
          <w:iCs/>
        </w:rPr>
        <w:t>Felek a fenti vételárból az oroszlányi 0204/23 hrsz. alatti ingatlan vételárát 25.000.000,- Ft. +Áfa (</w:t>
      </w:r>
      <w:r w:rsidRPr="00E62A36">
        <w:rPr>
          <w:rFonts w:ascii="Times New Roman" w:eastAsia="Calibri" w:hAnsi="Times New Roman"/>
        </w:rPr>
        <w:t xml:space="preserve">bruttó </w:t>
      </w:r>
      <w:r w:rsidRPr="00E62A36">
        <w:rPr>
          <w:rFonts w:ascii="Times New Roman" w:hAnsi="Times New Roman"/>
          <w:bCs/>
          <w:iCs/>
        </w:rPr>
        <w:t>31.750.000,-Ft.), az oroszlányi 0204/24 hrsz. alatt felvett ingatlan vételárát 62.050.000,- Ft. +Áfa (</w:t>
      </w:r>
      <w:r w:rsidRPr="00E62A36">
        <w:rPr>
          <w:rFonts w:ascii="Times New Roman" w:eastAsia="Calibri" w:hAnsi="Times New Roman"/>
        </w:rPr>
        <w:t xml:space="preserve">bruttó </w:t>
      </w:r>
      <w:r w:rsidRPr="00E62A36">
        <w:rPr>
          <w:rFonts w:ascii="Times New Roman" w:hAnsi="Times New Roman"/>
          <w:bCs/>
          <w:iCs/>
        </w:rPr>
        <w:t>78.803.500,-Ft.), míg az oroszlányi 0204/25 hrsz. alatt felvett ingatlan vételárát 35.230.000,- Ft. +Áfa (</w:t>
      </w:r>
      <w:r w:rsidRPr="00E62A36">
        <w:rPr>
          <w:rFonts w:ascii="Times New Roman" w:eastAsia="Calibri" w:hAnsi="Times New Roman"/>
        </w:rPr>
        <w:t xml:space="preserve">bruttó </w:t>
      </w:r>
      <w:proofErr w:type="gramStart"/>
      <w:r w:rsidRPr="00E62A36">
        <w:rPr>
          <w:rFonts w:ascii="Times New Roman" w:hAnsi="Times New Roman"/>
          <w:bCs/>
          <w:iCs/>
        </w:rPr>
        <w:t>44.742.100,-</w:t>
      </w:r>
      <w:proofErr w:type="gramEnd"/>
      <w:r w:rsidRPr="00E62A36">
        <w:rPr>
          <w:rFonts w:ascii="Times New Roman" w:hAnsi="Times New Roman"/>
          <w:bCs/>
          <w:iCs/>
        </w:rPr>
        <w:t>Ft.) összegben jelölik meg.</w:t>
      </w:r>
    </w:p>
    <w:p w:rsidR="009F2606" w:rsidRPr="00E62A36" w:rsidRDefault="009F2606" w:rsidP="00E62A36">
      <w:pPr>
        <w:pStyle w:val="Listaszerbekezds"/>
        <w:numPr>
          <w:ilvl w:val="0"/>
          <w:numId w:val="1"/>
        </w:numPr>
        <w:spacing w:after="120"/>
        <w:contextualSpacing w:val="0"/>
        <w:jc w:val="both"/>
        <w:rPr>
          <w:rFonts w:ascii="Times New Roman" w:hAnsi="Times New Roman"/>
          <w:b/>
        </w:rPr>
      </w:pPr>
      <w:r w:rsidRPr="00E62A36">
        <w:rPr>
          <w:rFonts w:ascii="Times New Roman" w:eastAsia="Calibri" w:hAnsi="Times New Roman"/>
          <w:b/>
        </w:rPr>
        <w:t xml:space="preserve">Vevő a teljes vételárat </w:t>
      </w:r>
      <w:r w:rsidRPr="00E62A36">
        <w:rPr>
          <w:rFonts w:ascii="Times New Roman" w:hAnsi="Times New Roman"/>
          <w:b/>
        </w:rPr>
        <w:t>egyösszegben</w:t>
      </w:r>
      <w:r w:rsidRPr="00E62A36">
        <w:rPr>
          <w:rFonts w:ascii="Times New Roman" w:eastAsia="Calibri" w:hAnsi="Times New Roman"/>
          <w:b/>
          <w:i/>
        </w:rPr>
        <w:t xml:space="preserve"> -az</w:t>
      </w:r>
      <w:r w:rsidRPr="00E62A36">
        <w:rPr>
          <w:rFonts w:ascii="Times New Roman" w:hAnsi="Times New Roman"/>
          <w:b/>
          <w:i/>
        </w:rPr>
        <w:t xml:space="preserve"> e szerződés kapcsán a Magyar Államot a </w:t>
      </w:r>
      <w:r w:rsidRPr="00E62A36">
        <w:rPr>
          <w:rFonts w:ascii="Times New Roman" w:hAnsi="Times New Roman"/>
          <w:b/>
          <w:bCs/>
          <w:i/>
        </w:rPr>
        <w:t>nemzeti vagyonról szóló 2011. évi CXCVI. tv 14. §-a alapján</w:t>
      </w:r>
      <w:r w:rsidRPr="00E62A36">
        <w:rPr>
          <w:rFonts w:ascii="Times New Roman" w:hAnsi="Times New Roman"/>
          <w:b/>
          <w:i/>
        </w:rPr>
        <w:t xml:space="preserve"> illető elővásárlási jog gyakorlására történt felhívás </w:t>
      </w:r>
      <w:proofErr w:type="spellStart"/>
      <w:r w:rsidRPr="00E62A36">
        <w:rPr>
          <w:rFonts w:ascii="Times New Roman" w:hAnsi="Times New Roman"/>
          <w:b/>
          <w:i/>
        </w:rPr>
        <w:t>eredménytelensége</w:t>
      </w:r>
      <w:proofErr w:type="spellEnd"/>
      <w:r w:rsidRPr="00E62A36">
        <w:rPr>
          <w:rFonts w:ascii="Times New Roman" w:hAnsi="Times New Roman"/>
          <w:b/>
          <w:i/>
        </w:rPr>
        <w:t xml:space="preserve"> esetén, azt követően haladéktalanul-</w:t>
      </w:r>
      <w:r w:rsidRPr="00E62A36">
        <w:rPr>
          <w:rFonts w:ascii="Times New Roman" w:hAnsi="Times New Roman"/>
          <w:b/>
        </w:rPr>
        <w:t xml:space="preserve"> az eladó által kiállított számla kiállításától számított 15 napon belül, eladó fenti adatainál felvett folyószámlájára, átutalással köteles megfizetni. </w:t>
      </w:r>
    </w:p>
    <w:p w:rsidR="009F2606" w:rsidRPr="00E62A36" w:rsidRDefault="009F2606" w:rsidP="00E62A36">
      <w:pPr>
        <w:spacing w:after="120"/>
        <w:ind w:left="782"/>
        <w:jc w:val="both"/>
        <w:rPr>
          <w:rFonts w:ascii="Times New Roman" w:hAnsi="Times New Roman"/>
        </w:rPr>
      </w:pPr>
      <w:r w:rsidRPr="00E62A36">
        <w:rPr>
          <w:rFonts w:ascii="Times New Roman" w:hAnsi="Times New Roman"/>
        </w:rPr>
        <w:t xml:space="preserve">Eladó itt kiköti, hogy rész-teljesítést, illetve az e szerződés szerinti ingatlanok bármelyikére vonatkozó külön teljesítést nem fogad el, felek e megállapodása alapján ugyanis ezen szerződés az annak tárgyát képező valamennyi ingatlan együttes adásvételét célozza. </w:t>
      </w:r>
    </w:p>
    <w:p w:rsidR="009F2606" w:rsidRPr="00E62A36" w:rsidRDefault="009F2606" w:rsidP="00E62A36">
      <w:pPr>
        <w:numPr>
          <w:ilvl w:val="0"/>
          <w:numId w:val="1"/>
        </w:numPr>
        <w:spacing w:after="120"/>
        <w:ind w:left="782"/>
        <w:jc w:val="both"/>
        <w:rPr>
          <w:rFonts w:ascii="Times New Roman" w:eastAsia="Calibri" w:hAnsi="Times New Roman"/>
        </w:rPr>
      </w:pPr>
      <w:r w:rsidRPr="00E62A36">
        <w:rPr>
          <w:rFonts w:ascii="Times New Roman" w:hAnsi="Times New Roman"/>
        </w:rPr>
        <w:t>Eladó</w:t>
      </w:r>
      <w:r w:rsidRPr="00E62A36">
        <w:rPr>
          <w:rFonts w:ascii="Times New Roman" w:eastAsia="Calibri" w:hAnsi="Times New Roman"/>
        </w:rPr>
        <w:t xml:space="preserve"> szavato</w:t>
      </w:r>
      <w:r w:rsidRPr="00E62A36">
        <w:rPr>
          <w:rFonts w:ascii="Times New Roman" w:hAnsi="Times New Roman"/>
        </w:rPr>
        <w:t>l</w:t>
      </w:r>
      <w:r w:rsidRPr="00E62A36">
        <w:rPr>
          <w:rFonts w:ascii="Times New Roman" w:eastAsia="Calibri" w:hAnsi="Times New Roman"/>
        </w:rPr>
        <w:t xml:space="preserve"> az adásvétel tárgyát képező ingatlanok az e szerződés 1. pontjában rögzítetteken túli per-, igény- és tehermentességéért, külön azért, hogy </w:t>
      </w:r>
      <w:r w:rsidRPr="00E62A36">
        <w:rPr>
          <w:rFonts w:ascii="Times New Roman" w:hAnsi="Times New Roman"/>
        </w:rPr>
        <w:t>a Közép-Duna Vidéke Hulladékgazdálkodási Önkormányzati Társulás, mint</w:t>
      </w:r>
      <w:r w:rsidRPr="00E62A36">
        <w:rPr>
          <w:rFonts w:ascii="Times New Roman" w:hAnsi="Times New Roman"/>
          <w:i/>
        </w:rPr>
        <w:t xml:space="preserve"> </w:t>
      </w:r>
      <w:r w:rsidRPr="00E62A36">
        <w:rPr>
          <w:rFonts w:ascii="Times New Roman" w:hAnsi="Times New Roman"/>
        </w:rPr>
        <w:t>jogosult javára bejegyzett –időközben okafogyottá vált- földhasználati jog törlése iránt haladéktalanul, de legkésőbb e szerződés aláírástól számított 15 napon belül eljár.</w:t>
      </w:r>
    </w:p>
    <w:p w:rsidR="009F2606" w:rsidRPr="00E62A36" w:rsidRDefault="009F2606" w:rsidP="00E62A36">
      <w:pPr>
        <w:numPr>
          <w:ilvl w:val="0"/>
          <w:numId w:val="1"/>
        </w:numPr>
        <w:spacing w:after="120"/>
        <w:ind w:left="782"/>
        <w:jc w:val="both"/>
        <w:rPr>
          <w:rFonts w:ascii="Times New Roman" w:eastAsia="Calibri" w:hAnsi="Times New Roman"/>
        </w:rPr>
      </w:pPr>
      <w:r w:rsidRPr="00E62A36">
        <w:rPr>
          <w:rFonts w:ascii="Times New Roman" w:eastAsia="Calibri" w:hAnsi="Times New Roman"/>
        </w:rPr>
        <w:lastRenderedPageBreak/>
        <w:t>Eladó -azok rekultivác</w:t>
      </w:r>
      <w:r w:rsidR="00CB403F">
        <w:rPr>
          <w:rFonts w:ascii="Times New Roman" w:eastAsia="Calibri" w:hAnsi="Times New Roman"/>
        </w:rPr>
        <w:t>i</w:t>
      </w:r>
      <w:r w:rsidRPr="00E62A36">
        <w:rPr>
          <w:rFonts w:ascii="Times New Roman" w:eastAsia="Calibri" w:hAnsi="Times New Roman"/>
        </w:rPr>
        <w:t>ója harmadik személy általi elvégzésére figyelemmel- az adásvétel tárgyát képező ingatlanok rekultivációs, illetve környezeti állapotáért szavatosságot nem vállal, a kellékszavatosság, rejtett hiba, illetve értékaránytalanság miatti helytállását kizárja.</w:t>
      </w:r>
    </w:p>
    <w:p w:rsidR="009F2606" w:rsidRPr="00E62A36" w:rsidRDefault="009F2606" w:rsidP="00E62A36">
      <w:pPr>
        <w:spacing w:after="120"/>
        <w:ind w:left="782"/>
        <w:jc w:val="both"/>
        <w:rPr>
          <w:rFonts w:ascii="Times New Roman" w:hAnsi="Times New Roman"/>
          <w:bCs/>
        </w:rPr>
      </w:pPr>
      <w:r w:rsidRPr="00E62A36">
        <w:rPr>
          <w:rFonts w:ascii="Times New Roman" w:hAnsi="Times New Roman"/>
        </w:rPr>
        <w:t xml:space="preserve">Vevő nyilatkozik arról, hogy eladó a szerződés tárgyát képező ingatlanok tekintetében Képviselő-testülete 144/2019. (IX.17.) Kt. határozata szerint </w:t>
      </w:r>
      <w:r w:rsidRPr="00E62A36">
        <w:rPr>
          <w:rFonts w:ascii="Times New Roman" w:hAnsi="Times New Roman"/>
          <w:bCs/>
        </w:rPr>
        <w:t>Településrendezési Terve módosítása iránti eljárásáról –annak eredménye iránti kötelezettségvállalása nemlegessége mellett- részletesen tájékoztatta.</w:t>
      </w:r>
    </w:p>
    <w:p w:rsidR="009F2606" w:rsidRPr="00E62A36" w:rsidRDefault="00E62A36" w:rsidP="00E62A36">
      <w:pPr>
        <w:pStyle w:val="Listaszerbekezds"/>
        <w:numPr>
          <w:ilvl w:val="0"/>
          <w:numId w:val="1"/>
        </w:numPr>
        <w:spacing w:after="120"/>
        <w:ind w:left="777"/>
        <w:contextualSpacing w:val="0"/>
        <w:jc w:val="both"/>
        <w:rPr>
          <w:rFonts w:ascii="Times New Roman" w:eastAsia="Calibri" w:hAnsi="Times New Roman"/>
        </w:rPr>
      </w:pPr>
      <w:r w:rsidRPr="00E62A36">
        <w:rPr>
          <w:rFonts w:ascii="Times New Roman" w:hAnsi="Times New Roman"/>
        </w:rPr>
        <w:t>A</w:t>
      </w:r>
      <w:r w:rsidRPr="00E62A36">
        <w:rPr>
          <w:rFonts w:ascii="Times New Roman" w:hAnsi="Times New Roman"/>
          <w:b/>
        </w:rPr>
        <w:t xml:space="preserve"> </w:t>
      </w:r>
      <w:r w:rsidRPr="00E62A36">
        <w:rPr>
          <w:rFonts w:ascii="Times New Roman" w:hAnsi="Times New Roman"/>
        </w:rPr>
        <w:t>VERTIKÁL Közszolgáltató Nonprofit Zártkö</w:t>
      </w:r>
      <w:r w:rsidR="00CB403F">
        <w:rPr>
          <w:rFonts w:ascii="Times New Roman" w:hAnsi="Times New Roman"/>
        </w:rPr>
        <w:t>r</w:t>
      </w:r>
      <w:r w:rsidRPr="00E62A36">
        <w:rPr>
          <w:rFonts w:ascii="Times New Roman" w:hAnsi="Times New Roman"/>
        </w:rPr>
        <w:t xml:space="preserve">űen Működő Részvénytársaság </w:t>
      </w:r>
      <w:r w:rsidR="009F2606" w:rsidRPr="00E62A36">
        <w:rPr>
          <w:rFonts w:ascii="Times New Roman" w:eastAsia="Calibri" w:hAnsi="Times New Roman"/>
        </w:rPr>
        <w:t>az e szerződés 1. pontjában megjelölt jogcímen az</w:t>
      </w:r>
      <w:r w:rsidR="009F2606" w:rsidRPr="00E62A36">
        <w:rPr>
          <w:rFonts w:ascii="Times New Roman" w:hAnsi="Times New Roman"/>
        </w:rPr>
        <w:t xml:space="preserve"> oroszlányi 0204/25 hrsz. alatti ingatlan birtokában áll</w:t>
      </w:r>
      <w:r w:rsidRPr="00E62A36">
        <w:rPr>
          <w:rFonts w:ascii="Times New Roman" w:hAnsi="Times New Roman"/>
        </w:rPr>
        <w:t xml:space="preserve">, erre figyelemmel ezen ingatlan birtokba adására e szerződés alapján nem kerül sor, azonban vevő a hivatkozott bérleti-üzemeltetési szerződés bérbeadói pozíciójába lép.  </w:t>
      </w:r>
      <w:r w:rsidR="009F2606" w:rsidRPr="00E62A36">
        <w:rPr>
          <w:rFonts w:ascii="Times New Roman" w:hAnsi="Times New Roman"/>
        </w:rPr>
        <w:t xml:space="preserve"> </w:t>
      </w:r>
      <w:r w:rsidR="009F2606" w:rsidRPr="00E62A36">
        <w:rPr>
          <w:rFonts w:ascii="Times New Roman" w:eastAsia="Calibri" w:hAnsi="Times New Roman"/>
        </w:rPr>
        <w:t xml:space="preserve">Felek itt állapodnak meg arról, hogy </w:t>
      </w:r>
      <w:r w:rsidRPr="00E62A36">
        <w:rPr>
          <w:rFonts w:ascii="Times New Roman" w:eastAsia="Calibri" w:hAnsi="Times New Roman"/>
        </w:rPr>
        <w:t>e jogutódlás</w:t>
      </w:r>
      <w:r w:rsidR="009F2606" w:rsidRPr="00E62A36">
        <w:rPr>
          <w:rFonts w:ascii="Times New Roman" w:hAnsi="Times New Roman"/>
        </w:rPr>
        <w:t xml:space="preserve"> a teljes vételár e szerződés szerinti maradéktalan megfizetése (annak eladó folyószámláján történő jóváírása) napján (a bérleti díj e nappal való elszámolása kikötésével) </w:t>
      </w:r>
      <w:r w:rsidRPr="00E62A36">
        <w:rPr>
          <w:rFonts w:ascii="Times New Roman" w:hAnsi="Times New Roman"/>
        </w:rPr>
        <w:t>következik be</w:t>
      </w:r>
      <w:r w:rsidR="009F2606" w:rsidRPr="00E62A36">
        <w:rPr>
          <w:rFonts w:ascii="Times New Roman" w:hAnsi="Times New Roman"/>
        </w:rPr>
        <w:t>.</w:t>
      </w:r>
    </w:p>
    <w:p w:rsidR="009F2606" w:rsidRPr="00E62A36" w:rsidRDefault="009F2606" w:rsidP="00E62A36">
      <w:pPr>
        <w:pStyle w:val="Listaszerbekezds"/>
        <w:numPr>
          <w:ilvl w:val="0"/>
          <w:numId w:val="1"/>
        </w:numPr>
        <w:spacing w:after="120"/>
        <w:contextualSpacing w:val="0"/>
        <w:jc w:val="both"/>
        <w:rPr>
          <w:rFonts w:ascii="Times New Roman" w:eastAsia="Calibri" w:hAnsi="Times New Roman"/>
        </w:rPr>
      </w:pPr>
      <w:r w:rsidRPr="00E62A36">
        <w:rPr>
          <w:rFonts w:ascii="Times New Roman" w:eastAsia="Calibri" w:hAnsi="Times New Roman"/>
        </w:rPr>
        <w:t xml:space="preserve">Vevő a teljes vételár megfizetését követő 8 napon belül lép az oroszlányi </w:t>
      </w:r>
      <w:r w:rsidRPr="00E62A36">
        <w:rPr>
          <w:rFonts w:ascii="Times New Roman" w:hAnsi="Times New Roman"/>
        </w:rPr>
        <w:t xml:space="preserve">0204/23 és 0204/24 hrsz-ú </w:t>
      </w:r>
      <w:r w:rsidRPr="00E62A36">
        <w:rPr>
          <w:rFonts w:ascii="Times New Roman" w:eastAsia="Calibri" w:hAnsi="Times New Roman"/>
        </w:rPr>
        <w:t xml:space="preserve">ingatlanok birtokába, e naptól viseli terheiket, szedi hasznaikat. Felek a birtokba-adásról az általuk fontosnak ítélt körülmények feljegyzésével jegyzőkönyvet vesznek fel. </w:t>
      </w:r>
    </w:p>
    <w:p w:rsidR="009F2606" w:rsidRPr="00E62A36" w:rsidRDefault="009F2606" w:rsidP="00E62A36">
      <w:pPr>
        <w:pStyle w:val="Listaszerbekezds"/>
        <w:numPr>
          <w:ilvl w:val="0"/>
          <w:numId w:val="1"/>
        </w:numPr>
        <w:spacing w:after="120"/>
        <w:contextualSpacing w:val="0"/>
        <w:jc w:val="both"/>
        <w:rPr>
          <w:rFonts w:ascii="Times New Roman" w:hAnsi="Times New Roman"/>
          <w:i/>
        </w:rPr>
      </w:pPr>
      <w:r w:rsidRPr="00E62A36">
        <w:rPr>
          <w:rFonts w:ascii="Times New Roman" w:hAnsi="Times New Roman"/>
        </w:rPr>
        <w:t>Eladó tulajdonjoga törlését a teljes vételár megfizetéséhez köti.</w:t>
      </w:r>
      <w:r w:rsidRPr="00E62A36">
        <w:rPr>
          <w:rFonts w:ascii="Times New Roman" w:hAnsi="Times New Roman"/>
          <w:b/>
          <w:i/>
        </w:rPr>
        <w:t xml:space="preserve"> </w:t>
      </w:r>
    </w:p>
    <w:p w:rsidR="009F2606" w:rsidRPr="00E62A36" w:rsidRDefault="009F2606" w:rsidP="00E62A36">
      <w:pPr>
        <w:pStyle w:val="Listaszerbekezds"/>
        <w:widowControl w:val="0"/>
        <w:autoSpaceDE w:val="0"/>
        <w:autoSpaceDN w:val="0"/>
        <w:adjustRightInd w:val="0"/>
        <w:spacing w:after="120"/>
        <w:ind w:left="777"/>
        <w:contextualSpacing w:val="0"/>
        <w:jc w:val="both"/>
        <w:rPr>
          <w:rFonts w:ascii="Times New Roman" w:eastAsia="Calibri" w:hAnsi="Times New Roman"/>
          <w:b/>
        </w:rPr>
      </w:pPr>
      <w:r w:rsidRPr="00E62A36">
        <w:rPr>
          <w:rFonts w:ascii="Times New Roman" w:hAnsi="Times New Roman"/>
          <w:b/>
        </w:rPr>
        <w:t xml:space="preserve">Eladó e szerződés aláírásakor az azt készítő és ellenjegyző ügyvéd közreműködésével ingatlan-nyilvántartási bejegyzésre alkalmas alakiságú bejegyzési engedélyt állít ki </w:t>
      </w:r>
      <w:r w:rsidRPr="00E62A36">
        <w:rPr>
          <w:rFonts w:ascii="Times New Roman" w:hAnsi="Times New Roman"/>
          <w:b/>
          <w:i/>
        </w:rPr>
        <w:t>(melyet egyúttal a szerződést készítő és ellenjegyző ügyvédnél okirati letétbe helyez az e szerződésben meghatározott feltételek szerinti felhasználás céljából)</w:t>
      </w:r>
      <w:r w:rsidRPr="00E62A36">
        <w:rPr>
          <w:rFonts w:ascii="Times New Roman" w:hAnsi="Times New Roman"/>
          <w:b/>
        </w:rPr>
        <w:t>, melyben feltétlen és visszavonhatatlan hozzájárulását adja ahhoz, hogy adásvétel jogcímén, tulajdonjoga törlését követően vevő kizárólagos tulajdonjogát az oroszlányi 0204/23, 0204/24 és 0204/25 hrsz. alatt felvett ingatlanokra az ingatlan-nyilvántartásba bejegyezze.</w:t>
      </w:r>
    </w:p>
    <w:p w:rsidR="009F2606" w:rsidRPr="00E62A36" w:rsidRDefault="009F2606" w:rsidP="00E62A36">
      <w:pPr>
        <w:spacing w:after="120"/>
        <w:ind w:left="782"/>
        <w:jc w:val="both"/>
        <w:rPr>
          <w:rFonts w:ascii="Times New Roman" w:hAnsi="Times New Roman"/>
          <w:b/>
          <w:i/>
        </w:rPr>
      </w:pPr>
      <w:r w:rsidRPr="00E62A36">
        <w:rPr>
          <w:rFonts w:ascii="Times New Roman" w:hAnsi="Times New Roman"/>
          <w:b/>
          <w:i/>
        </w:rPr>
        <w:t xml:space="preserve">Felek kérik a Földhivatalt, hogy az </w:t>
      </w:r>
      <w:proofErr w:type="spellStart"/>
      <w:r w:rsidRPr="00E62A36">
        <w:rPr>
          <w:rFonts w:ascii="Times New Roman" w:hAnsi="Times New Roman"/>
          <w:b/>
          <w:i/>
        </w:rPr>
        <w:t>Inytv</w:t>
      </w:r>
      <w:proofErr w:type="spellEnd"/>
      <w:r w:rsidRPr="00E62A36">
        <w:rPr>
          <w:rFonts w:ascii="Times New Roman" w:hAnsi="Times New Roman"/>
          <w:b/>
          <w:i/>
        </w:rPr>
        <w:t>. 47/A. § (1) b) pontjában foglaltak alapján az ezen szerződésük szerinti, vevő tulajdonjoga bejegyzése iránti beadványuk elintézését a bejegyzési engedély benyújtásáig, de legfeljebb ezen szerződés ingatlanügyi hatósági benyújtásától számított 6 hónapos határidő elteltéig tartsa függőben!</w:t>
      </w:r>
    </w:p>
    <w:p w:rsidR="009F2606" w:rsidRPr="00E62A36" w:rsidRDefault="009F2606" w:rsidP="00E62A36">
      <w:pPr>
        <w:spacing w:after="120"/>
        <w:ind w:left="782"/>
        <w:jc w:val="both"/>
        <w:rPr>
          <w:rFonts w:ascii="Times New Roman" w:hAnsi="Times New Roman"/>
          <w:b/>
          <w:i/>
        </w:rPr>
      </w:pPr>
      <w:r w:rsidRPr="00E62A36">
        <w:rPr>
          <w:rFonts w:ascii="Times New Roman" w:hAnsi="Times New Roman"/>
          <w:i/>
        </w:rPr>
        <w:t>Felek e kérelmük ranghelye fenntartását az ingatlan az e szerződés 1. pontjában megjelölt, a Közép-Duna Vidéke Hulladékgazdálkodási Önkormányzati Társulást, mint jogosultat illető földhasználati jog törlése iránti kérelmével szemben nem kérik, e szerződés aláírásával tett nyilatkozatukkal e kérelem és saját, e szerződés szerinti kérelmük ranghelyének cseréjéhez hozzájárulnak.</w:t>
      </w:r>
    </w:p>
    <w:p w:rsidR="009F2606" w:rsidRPr="00E62A36" w:rsidRDefault="009F2606" w:rsidP="00E62A36">
      <w:pPr>
        <w:numPr>
          <w:ilvl w:val="0"/>
          <w:numId w:val="1"/>
        </w:numPr>
        <w:spacing w:after="120"/>
        <w:ind w:left="782"/>
        <w:jc w:val="both"/>
        <w:rPr>
          <w:rFonts w:ascii="Times New Roman" w:eastAsia="Calibri" w:hAnsi="Times New Roman"/>
        </w:rPr>
      </w:pPr>
      <w:r w:rsidRPr="00E62A36">
        <w:rPr>
          <w:rFonts w:ascii="Times New Roman" w:eastAsia="Calibri" w:hAnsi="Times New Roman"/>
        </w:rPr>
        <w:t xml:space="preserve">Szerződő felek meghatalmazzák és megbízzák a szerződést készítő és ellenjegyző dr. </w:t>
      </w:r>
      <w:proofErr w:type="spellStart"/>
      <w:r w:rsidRPr="00E62A36">
        <w:rPr>
          <w:rFonts w:ascii="Times New Roman" w:eastAsia="Calibri" w:hAnsi="Times New Roman"/>
        </w:rPr>
        <w:t>Sunyovszki</w:t>
      </w:r>
      <w:proofErr w:type="spellEnd"/>
      <w:r w:rsidRPr="00E62A36">
        <w:rPr>
          <w:rFonts w:ascii="Times New Roman" w:eastAsia="Calibri" w:hAnsi="Times New Roman"/>
        </w:rPr>
        <w:t xml:space="preserve"> Károly ügyvédet, hogy helyettük és nevükben (képviseletükben) az e szerződés szerinti ingatlan-nyilvántartási rendezés érdekében a </w:t>
      </w:r>
      <w:r w:rsidRPr="00E62A36">
        <w:rPr>
          <w:rFonts w:ascii="Times New Roman" w:hAnsi="Times New Roman"/>
        </w:rPr>
        <w:t xml:space="preserve">Tatabányai Járási Hivatal Földhivatali Osztálya előtt </w:t>
      </w:r>
      <w:r w:rsidRPr="00E62A36">
        <w:rPr>
          <w:rFonts w:ascii="Times New Roman" w:eastAsia="Calibri" w:hAnsi="Times New Roman"/>
        </w:rPr>
        <w:t xml:space="preserve">eljárjon. </w:t>
      </w:r>
    </w:p>
    <w:p w:rsidR="009F2606" w:rsidRPr="00E62A36" w:rsidRDefault="009F2606" w:rsidP="00E62A36">
      <w:pPr>
        <w:spacing w:after="120"/>
        <w:ind w:left="782"/>
        <w:jc w:val="both"/>
        <w:rPr>
          <w:rFonts w:ascii="Times New Roman" w:eastAsia="Calibri" w:hAnsi="Times New Roman"/>
        </w:rPr>
      </w:pPr>
      <w:r w:rsidRPr="00E62A36">
        <w:rPr>
          <w:rFonts w:ascii="Times New Roman" w:eastAsia="Calibri" w:hAnsi="Times New Roman"/>
        </w:rPr>
        <w:t>Eljáró ügyvéd felek e megbízását e szerződés általa való ellenjegyzésével elfogadja.</w:t>
      </w:r>
    </w:p>
    <w:p w:rsidR="009F2606" w:rsidRPr="00E62A36" w:rsidRDefault="009F2606" w:rsidP="00E62A36">
      <w:pPr>
        <w:numPr>
          <w:ilvl w:val="0"/>
          <w:numId w:val="1"/>
        </w:numPr>
        <w:spacing w:after="120"/>
        <w:ind w:left="782"/>
        <w:jc w:val="both"/>
        <w:rPr>
          <w:rFonts w:ascii="Times New Roman" w:eastAsia="Calibri" w:hAnsi="Times New Roman"/>
        </w:rPr>
      </w:pPr>
      <w:r w:rsidRPr="00E62A36">
        <w:rPr>
          <w:rFonts w:ascii="Times New Roman" w:hAnsi="Times New Roman"/>
          <w:i/>
        </w:rPr>
        <w:t xml:space="preserve">Eladó kiköti, hogy a szerződés 7. pontja szerint okirati letétbe helyezett tulajdonjog bejegyzési engedély ingatlan-nyilvántartási bemutatására csak a szerződés 2. pontja szerinti, a Magyar Államot illető elővásárlási joggyakorlásra irányuló felhívás </w:t>
      </w:r>
      <w:proofErr w:type="spellStart"/>
      <w:r w:rsidRPr="00E62A36">
        <w:rPr>
          <w:rFonts w:ascii="Times New Roman" w:hAnsi="Times New Roman"/>
          <w:i/>
        </w:rPr>
        <w:t>eredménytelensége</w:t>
      </w:r>
      <w:proofErr w:type="spellEnd"/>
      <w:r w:rsidRPr="00E62A36">
        <w:rPr>
          <w:rFonts w:ascii="Times New Roman" w:hAnsi="Times New Roman"/>
          <w:i/>
        </w:rPr>
        <w:t xml:space="preserve"> és a teljes vételár megfizetésének hitelt érdemlő igazolása esetén kerülhet sor.</w:t>
      </w:r>
    </w:p>
    <w:p w:rsidR="009F2606" w:rsidRPr="00626ABF" w:rsidRDefault="009F2606" w:rsidP="00626ABF">
      <w:pPr>
        <w:pStyle w:val="Listaszerbekezds"/>
        <w:numPr>
          <w:ilvl w:val="0"/>
          <w:numId w:val="1"/>
        </w:numPr>
        <w:spacing w:after="120"/>
        <w:contextualSpacing w:val="0"/>
        <w:jc w:val="both"/>
        <w:rPr>
          <w:rFonts w:ascii="Times New Roman" w:eastAsia="Calibri" w:hAnsi="Times New Roman"/>
        </w:rPr>
      </w:pPr>
      <w:r w:rsidRPr="00E62A36">
        <w:rPr>
          <w:rFonts w:ascii="Times New Roman" w:hAnsi="Times New Roman"/>
        </w:rPr>
        <w:t>Eladó települési önkormányzat, képviselője nyilatkozik, hogy a szerződéskötés</w:t>
      </w:r>
      <w:r w:rsidR="00626ABF">
        <w:rPr>
          <w:rFonts w:ascii="Times New Roman" w:hAnsi="Times New Roman"/>
        </w:rPr>
        <w:t xml:space="preserve">t (az azt megelőző versenytárgyalás lefolytatását) </w:t>
      </w:r>
      <w:r w:rsidRPr="00E62A36">
        <w:rPr>
          <w:rFonts w:ascii="Times New Roman" w:hAnsi="Times New Roman"/>
        </w:rPr>
        <w:t>Képviselő-testület</w:t>
      </w:r>
      <w:r w:rsidR="00626ABF">
        <w:rPr>
          <w:rFonts w:ascii="Times New Roman" w:hAnsi="Times New Roman"/>
        </w:rPr>
        <w:t>e</w:t>
      </w:r>
      <w:r w:rsidRPr="00E62A36">
        <w:rPr>
          <w:rFonts w:ascii="Times New Roman" w:hAnsi="Times New Roman"/>
        </w:rPr>
        <w:t xml:space="preserve"> jóváhagy</w:t>
      </w:r>
      <w:r w:rsidR="00626ABF">
        <w:rPr>
          <w:rFonts w:ascii="Times New Roman" w:hAnsi="Times New Roman"/>
        </w:rPr>
        <w:t>ta.</w:t>
      </w:r>
      <w:r w:rsidR="00D51E34">
        <w:rPr>
          <w:rFonts w:ascii="Times New Roman" w:hAnsi="Times New Roman"/>
        </w:rPr>
        <w:t xml:space="preserve"> </w:t>
      </w:r>
      <w:r w:rsidRPr="00626ABF">
        <w:rPr>
          <w:rFonts w:ascii="Times New Roman" w:hAnsi="Times New Roman"/>
        </w:rPr>
        <w:t>Vevő</w:t>
      </w:r>
      <w:r w:rsidRPr="00626ABF">
        <w:rPr>
          <w:rFonts w:ascii="Times New Roman" w:eastAsia="Calibri" w:hAnsi="Times New Roman"/>
        </w:rPr>
        <w:t xml:space="preserve"> kijelenti, hogy </w:t>
      </w:r>
      <w:r w:rsidRPr="00626ABF">
        <w:rPr>
          <w:rFonts w:ascii="Times New Roman" w:hAnsi="Times New Roman"/>
          <w:i/>
        </w:rPr>
        <w:t>magyar honosságú gazdálkodó szervezet, képviselője a szükséges társasági felhatalmazással rendelkezik</w:t>
      </w:r>
      <w:r w:rsidRPr="00626ABF">
        <w:rPr>
          <w:rFonts w:ascii="Times New Roman" w:eastAsia="Calibri" w:hAnsi="Times New Roman"/>
        </w:rPr>
        <w:t xml:space="preserve">, </w:t>
      </w:r>
      <w:r w:rsidRPr="00626ABF">
        <w:rPr>
          <w:rFonts w:ascii="Times New Roman" w:hAnsi="Times New Roman"/>
        </w:rPr>
        <w:t xml:space="preserve">felek </w:t>
      </w:r>
      <w:r w:rsidRPr="00626ABF">
        <w:rPr>
          <w:rFonts w:ascii="Times New Roman" w:eastAsia="Calibri" w:hAnsi="Times New Roman"/>
        </w:rPr>
        <w:t>e szerződés szerinti ingatlan szerzési- és elidegenítési képe</w:t>
      </w:r>
      <w:r w:rsidRPr="00626ABF">
        <w:rPr>
          <w:rFonts w:ascii="Times New Roman" w:hAnsi="Times New Roman"/>
        </w:rPr>
        <w:t>sségükben korlátozva nincsenek.</w:t>
      </w:r>
    </w:p>
    <w:p w:rsidR="009F2606" w:rsidRPr="00E62A36" w:rsidRDefault="009F2606" w:rsidP="00E62A36">
      <w:pPr>
        <w:numPr>
          <w:ilvl w:val="0"/>
          <w:numId w:val="1"/>
        </w:numPr>
        <w:spacing w:after="120"/>
        <w:jc w:val="both"/>
        <w:rPr>
          <w:rFonts w:ascii="Times New Roman" w:hAnsi="Times New Roman"/>
        </w:rPr>
      </w:pPr>
      <w:r w:rsidRPr="00E62A36">
        <w:rPr>
          <w:rFonts w:ascii="Times New Roman" w:hAnsi="Times New Roman"/>
        </w:rPr>
        <w:lastRenderedPageBreak/>
        <w:t xml:space="preserve">Felek (képviselőik) </w:t>
      </w:r>
      <w:r w:rsidRPr="00E62A36">
        <w:rPr>
          <w:rFonts w:ascii="Times New Roman" w:hAnsi="Times New Roman"/>
          <w:i/>
        </w:rPr>
        <w:t xml:space="preserve">-a pénzmosás megelőzéséről és megakadályozásáról szóló 2017. évi LIII. törvény megfelelő rendelkezéseivel, illetve a Magyar Ügyvédi Kamara 2/2007. (XI.19.) számú, részben a jogügyletek biztonságának elősegítésével kapcsolatos feladatokról szóló szabályzatával összhangban, az Európai Parlament és Tanács 2016/679 rendelete 6. cikk (1) </w:t>
      </w:r>
      <w:proofErr w:type="spellStart"/>
      <w:r w:rsidRPr="00E62A36">
        <w:rPr>
          <w:rFonts w:ascii="Times New Roman" w:hAnsi="Times New Roman"/>
          <w:i/>
        </w:rPr>
        <w:t>bek</w:t>
      </w:r>
      <w:proofErr w:type="spellEnd"/>
      <w:r w:rsidRPr="00E62A36">
        <w:rPr>
          <w:rFonts w:ascii="Times New Roman" w:hAnsi="Times New Roman"/>
          <w:i/>
        </w:rPr>
        <w:t>. b) és c) rendelkezése szerinti célból-</w:t>
      </w:r>
      <w:r w:rsidRPr="00E62A36">
        <w:rPr>
          <w:rFonts w:ascii="Times New Roman" w:hAnsi="Times New Roman"/>
        </w:rPr>
        <w:t xml:space="preserve"> személy-azonosságuk ellenőrzéséhez, a személyazonosításukra szolgáló okmányaik, illetve az azokban rögzített adatokról történő másolatkészítéshez és személyes adataik kezeléséhez e szerződéskötéssel összefüggően hozzájárulnak.</w:t>
      </w:r>
    </w:p>
    <w:p w:rsidR="009F2606" w:rsidRPr="00E62A36" w:rsidRDefault="009F2606" w:rsidP="00E62A36">
      <w:pPr>
        <w:numPr>
          <w:ilvl w:val="0"/>
          <w:numId w:val="1"/>
        </w:numPr>
        <w:spacing w:after="120"/>
        <w:jc w:val="both"/>
        <w:rPr>
          <w:rFonts w:ascii="Times New Roman" w:eastAsia="Calibri" w:hAnsi="Times New Roman"/>
        </w:rPr>
      </w:pPr>
      <w:r w:rsidRPr="00E62A36">
        <w:rPr>
          <w:rFonts w:ascii="Times New Roman" w:hAnsi="Times New Roman"/>
          <w:i/>
        </w:rPr>
        <w:t xml:space="preserve">E szerződés kapcsán a </w:t>
      </w:r>
      <w:r w:rsidRPr="00E62A36">
        <w:rPr>
          <w:rFonts w:ascii="Times New Roman" w:hAnsi="Times New Roman"/>
          <w:bCs/>
          <w:i/>
        </w:rPr>
        <w:t xml:space="preserve">176/2008. (VI. 30.) Korm. rendelet szerinti </w:t>
      </w:r>
      <w:r w:rsidRPr="00E62A36">
        <w:rPr>
          <w:rFonts w:ascii="Times New Roman" w:hAnsi="Times New Roman"/>
          <w:i/>
        </w:rPr>
        <w:t>energetikai tanúsítvány késztésének kötelezettsége nyilvánvalóan nem áll fenn.</w:t>
      </w:r>
    </w:p>
    <w:p w:rsidR="00E62A36" w:rsidRPr="00E62A36" w:rsidRDefault="009F2606" w:rsidP="00E62A36">
      <w:pPr>
        <w:numPr>
          <w:ilvl w:val="0"/>
          <w:numId w:val="1"/>
        </w:numPr>
        <w:spacing w:after="120"/>
        <w:jc w:val="both"/>
        <w:rPr>
          <w:rFonts w:ascii="Times New Roman" w:hAnsi="Times New Roman"/>
          <w:b/>
          <w:bCs/>
          <w:i/>
        </w:rPr>
      </w:pPr>
      <w:r w:rsidRPr="00E62A36">
        <w:rPr>
          <w:rFonts w:ascii="Times New Roman" w:hAnsi="Times New Roman"/>
          <w:b/>
          <w:bCs/>
        </w:rPr>
        <w:t xml:space="preserve">Jelen szerződés megkötésével kapcsolatos költségek a vevőt terhelik azzal a kivétellel, hogy az ügyvédi munkadíjat eladó viseli. </w:t>
      </w:r>
    </w:p>
    <w:p w:rsidR="009F2606" w:rsidRPr="00E62A36" w:rsidRDefault="009F2606" w:rsidP="00E62A36">
      <w:pPr>
        <w:spacing w:after="120"/>
        <w:ind w:left="780"/>
        <w:jc w:val="both"/>
        <w:rPr>
          <w:rFonts w:ascii="Times New Roman" w:hAnsi="Times New Roman"/>
          <w:b/>
          <w:bCs/>
          <w:i/>
        </w:rPr>
      </w:pPr>
      <w:r w:rsidRPr="00E62A36">
        <w:rPr>
          <w:rFonts w:ascii="Times New Roman" w:hAnsi="Times New Roman"/>
          <w:i/>
        </w:rPr>
        <w:t>Vevő az illeték kiszabását az általános szabályok szerint szabályok szerint kéri.</w:t>
      </w:r>
    </w:p>
    <w:p w:rsidR="009F2606" w:rsidRPr="00E62A36" w:rsidRDefault="009F2606" w:rsidP="00E62A36">
      <w:pPr>
        <w:numPr>
          <w:ilvl w:val="0"/>
          <w:numId w:val="1"/>
        </w:numPr>
        <w:spacing w:after="240"/>
        <w:ind w:left="782"/>
        <w:jc w:val="both"/>
        <w:rPr>
          <w:rFonts w:ascii="Times New Roman" w:eastAsia="Calibri" w:hAnsi="Times New Roman"/>
        </w:rPr>
      </w:pPr>
      <w:r w:rsidRPr="00E62A36">
        <w:rPr>
          <w:rFonts w:ascii="Times New Roman" w:eastAsia="Calibri" w:hAnsi="Times New Roman"/>
        </w:rPr>
        <w:t>A jelen szerződésben nem szabályozott kérdésekben a Ptk. szabályai az irányadóak.</w:t>
      </w:r>
    </w:p>
    <w:p w:rsidR="009F2606" w:rsidRPr="00E62A36" w:rsidRDefault="009F2606" w:rsidP="00E62A36">
      <w:pPr>
        <w:spacing w:after="240"/>
        <w:jc w:val="both"/>
        <w:rPr>
          <w:rFonts w:ascii="Times New Roman" w:hAnsi="Times New Roman"/>
        </w:rPr>
      </w:pPr>
      <w:r w:rsidRPr="00E62A36">
        <w:rPr>
          <w:rFonts w:ascii="Times New Roman" w:hAnsi="Times New Roman"/>
        </w:rPr>
        <w:t>Felek /képviselőik/ ezen 9 eredeti példányban készült, négy oldalon szerkesztett adásvételi szerződést elolvasás és értelmezés után, azt ügyvédi tényvázlatként is elfogadva, mint akaratukkal mindenben megegyezőt, jóváhagyólag aláírták.</w:t>
      </w:r>
    </w:p>
    <w:p w:rsidR="009F2606" w:rsidRPr="00E62A36" w:rsidRDefault="009F2606" w:rsidP="009F2606">
      <w:pPr>
        <w:rPr>
          <w:rFonts w:ascii="Times New Roman" w:hAnsi="Times New Roman"/>
          <w:bCs/>
        </w:rPr>
      </w:pPr>
      <w:r w:rsidRPr="00E62A36">
        <w:rPr>
          <w:rFonts w:ascii="Times New Roman" w:hAnsi="Times New Roman"/>
          <w:bCs/>
        </w:rPr>
        <w:t xml:space="preserve">Oroszlány, 2020. </w:t>
      </w:r>
      <w:r w:rsidR="00E62A36">
        <w:rPr>
          <w:rFonts w:ascii="Times New Roman" w:hAnsi="Times New Roman"/>
          <w:bCs/>
        </w:rPr>
        <w:t>..............................</w:t>
      </w:r>
    </w:p>
    <w:p w:rsidR="00E62A36" w:rsidRDefault="00E62A36" w:rsidP="00E62A36">
      <w:pPr>
        <w:rPr>
          <w:rFonts w:ascii="Times New Roman" w:hAnsi="Times New Roman"/>
        </w:rPr>
      </w:pPr>
    </w:p>
    <w:p w:rsidR="00E62A36" w:rsidRPr="00E62A36" w:rsidRDefault="00E62A36" w:rsidP="00E62A36">
      <w:pPr>
        <w:rPr>
          <w:rFonts w:ascii="Times New Roman" w:hAnsi="Times New Roman"/>
        </w:rPr>
      </w:pPr>
    </w:p>
    <w:p w:rsidR="00E62A36" w:rsidRPr="00E62A36" w:rsidRDefault="00E62A36" w:rsidP="00E62A36">
      <w:pPr>
        <w:rPr>
          <w:rFonts w:ascii="Times New Roman" w:hAnsi="Times New Roman"/>
        </w:rPr>
      </w:pPr>
    </w:p>
    <w:p w:rsidR="00E62A36" w:rsidRPr="00E62A36" w:rsidRDefault="00E62A36" w:rsidP="00E62A36">
      <w:pPr>
        <w:jc w:val="center"/>
        <w:rPr>
          <w:rFonts w:ascii="Times New Roman" w:hAnsi="Times New Roman"/>
        </w:rPr>
      </w:pPr>
      <w:r w:rsidRPr="00E62A36">
        <w:rPr>
          <w:rFonts w:ascii="Times New Roman" w:hAnsi="Times New Roman"/>
        </w:rPr>
        <w:t>...................................................</w:t>
      </w:r>
      <w:r w:rsidRPr="00E62A36">
        <w:rPr>
          <w:rFonts w:ascii="Times New Roman" w:hAnsi="Times New Roman"/>
        </w:rPr>
        <w:tab/>
      </w:r>
      <w:r w:rsidRPr="00E62A36">
        <w:rPr>
          <w:rFonts w:ascii="Times New Roman" w:hAnsi="Times New Roman"/>
        </w:rPr>
        <w:tab/>
        <w:t>.......................................................</w:t>
      </w:r>
    </w:p>
    <w:p w:rsidR="00E62A36" w:rsidRPr="00E62A36" w:rsidRDefault="00E62A36" w:rsidP="00E62A36">
      <w:pPr>
        <w:tabs>
          <w:tab w:val="center" w:pos="2268"/>
          <w:tab w:val="center" w:pos="6804"/>
        </w:tabs>
        <w:rPr>
          <w:rFonts w:ascii="Times New Roman" w:hAnsi="Times New Roman"/>
          <w:i/>
        </w:rPr>
      </w:pPr>
      <w:r w:rsidRPr="00E62A36">
        <w:rPr>
          <w:rFonts w:ascii="Times New Roman" w:hAnsi="Times New Roman"/>
          <w:b/>
        </w:rPr>
        <w:t xml:space="preserve">          Oroszlány Város Önkormányzata</w:t>
      </w:r>
      <w:r w:rsidRPr="00E62A36">
        <w:rPr>
          <w:rFonts w:ascii="Times New Roman" w:hAnsi="Times New Roman"/>
        </w:rPr>
        <w:t xml:space="preserve"> </w:t>
      </w:r>
      <w:r w:rsidRPr="00E62A36">
        <w:rPr>
          <w:rFonts w:ascii="Times New Roman" w:hAnsi="Times New Roman"/>
          <w:b/>
          <w:i/>
        </w:rPr>
        <w:t>eladó</w:t>
      </w:r>
    </w:p>
    <w:p w:rsidR="00E62A36" w:rsidRPr="00E62A36" w:rsidRDefault="00E62A36" w:rsidP="00E62A36">
      <w:pPr>
        <w:spacing w:after="120"/>
        <w:rPr>
          <w:rFonts w:ascii="Times New Roman" w:hAnsi="Times New Roman"/>
          <w:i/>
        </w:rPr>
      </w:pPr>
      <w:r w:rsidRPr="00E62A36">
        <w:rPr>
          <w:rFonts w:ascii="Times New Roman" w:hAnsi="Times New Roman"/>
          <w:i/>
        </w:rPr>
        <w:t xml:space="preserve">                  </w:t>
      </w:r>
      <w:proofErr w:type="spellStart"/>
      <w:r w:rsidRPr="00E62A36">
        <w:rPr>
          <w:rFonts w:ascii="Times New Roman" w:hAnsi="Times New Roman"/>
          <w:i/>
        </w:rPr>
        <w:t>képv</w:t>
      </w:r>
      <w:proofErr w:type="spellEnd"/>
      <w:r w:rsidRPr="00E62A36">
        <w:rPr>
          <w:rFonts w:ascii="Times New Roman" w:hAnsi="Times New Roman"/>
          <w:i/>
        </w:rPr>
        <w:t>. Lazók Zoltán polgármester</w:t>
      </w:r>
    </w:p>
    <w:p w:rsidR="00E62A36" w:rsidRPr="00E62A36" w:rsidRDefault="00E62A36" w:rsidP="00E62A36">
      <w:pPr>
        <w:spacing w:after="120"/>
        <w:jc w:val="both"/>
        <w:rPr>
          <w:rFonts w:ascii="Times New Roman" w:hAnsi="Times New Roman"/>
          <w:b/>
        </w:rPr>
      </w:pPr>
      <w:r w:rsidRPr="00E62A36">
        <w:rPr>
          <w:rFonts w:ascii="Times New Roman" w:hAnsi="Times New Roman"/>
        </w:rPr>
        <w:t xml:space="preserve">Alulírott </w:t>
      </w:r>
      <w:r w:rsidRPr="00E62A36">
        <w:rPr>
          <w:rFonts w:ascii="Times New Roman" w:hAnsi="Times New Roman"/>
          <w:b/>
          <w:i/>
        </w:rPr>
        <w:t xml:space="preserve">dr. </w:t>
      </w:r>
      <w:proofErr w:type="spellStart"/>
      <w:r w:rsidRPr="00E62A36">
        <w:rPr>
          <w:rFonts w:ascii="Times New Roman" w:hAnsi="Times New Roman"/>
          <w:b/>
          <w:i/>
        </w:rPr>
        <w:t>Sunyovszki</w:t>
      </w:r>
      <w:proofErr w:type="spellEnd"/>
      <w:r w:rsidRPr="00E62A36">
        <w:rPr>
          <w:rFonts w:ascii="Times New Roman" w:hAnsi="Times New Roman"/>
          <w:b/>
          <w:i/>
        </w:rPr>
        <w:t xml:space="preserve"> Károly ügyvéd</w:t>
      </w:r>
      <w:r w:rsidRPr="00E62A36">
        <w:rPr>
          <w:rFonts w:ascii="Times New Roman" w:hAnsi="Times New Roman"/>
        </w:rPr>
        <w:t xml:space="preserve"> (székhelye: 2840 Oroszlány, Dózsa György utca 6. fsz. 1, KASZ: 36068727) ezen adásvételi szerződést készítettem és azt felek aláírásával Oroszlányon, 2020. ........................... </w:t>
      </w:r>
      <w:proofErr w:type="gramStart"/>
      <w:r w:rsidRPr="00E62A36">
        <w:rPr>
          <w:rFonts w:ascii="Times New Roman" w:hAnsi="Times New Roman"/>
        </w:rPr>
        <w:t xml:space="preserve">napján  </w:t>
      </w:r>
      <w:r w:rsidRPr="00E62A36">
        <w:rPr>
          <w:rFonts w:ascii="Times New Roman" w:hAnsi="Times New Roman"/>
          <w:b/>
          <w:i/>
        </w:rPr>
        <w:t>e</w:t>
      </w:r>
      <w:proofErr w:type="gramEnd"/>
      <w:r w:rsidRPr="00E62A36">
        <w:rPr>
          <w:rFonts w:ascii="Times New Roman" w:hAnsi="Times New Roman"/>
          <w:b/>
          <w:i/>
        </w:rPr>
        <w:t xml:space="preserve"> l </w:t>
      </w:r>
      <w:proofErr w:type="spellStart"/>
      <w:r w:rsidRPr="00E62A36">
        <w:rPr>
          <w:rFonts w:ascii="Times New Roman" w:hAnsi="Times New Roman"/>
          <w:b/>
          <w:i/>
        </w:rPr>
        <w:t>l</w:t>
      </w:r>
      <w:proofErr w:type="spellEnd"/>
      <w:r w:rsidRPr="00E62A36">
        <w:rPr>
          <w:rFonts w:ascii="Times New Roman" w:hAnsi="Times New Roman"/>
          <w:b/>
          <w:i/>
        </w:rPr>
        <w:t xml:space="preserve"> e n j e g y z e m:</w:t>
      </w:r>
    </w:p>
    <w:p w:rsidR="009F2606" w:rsidRPr="00E62A36" w:rsidRDefault="009F2606" w:rsidP="009F2606">
      <w:pPr>
        <w:rPr>
          <w:rFonts w:ascii="Times New Roman" w:hAnsi="Times New Roman"/>
          <w:b/>
        </w:rPr>
      </w:pPr>
    </w:p>
    <w:p w:rsidR="009F2606" w:rsidRPr="00E62A36" w:rsidRDefault="009F2606" w:rsidP="009F2606">
      <w:pPr>
        <w:rPr>
          <w:rFonts w:ascii="Times New Roman" w:hAnsi="Times New Roman"/>
          <w:b/>
        </w:rPr>
      </w:pPr>
    </w:p>
    <w:p w:rsidR="009F2606" w:rsidRPr="00E62A36" w:rsidRDefault="009F2606" w:rsidP="009F2606">
      <w:pPr>
        <w:jc w:val="both"/>
        <w:rPr>
          <w:rFonts w:ascii="Times New Roman" w:hAnsi="Times New Roman"/>
          <w:i/>
        </w:rPr>
      </w:pPr>
      <w:proofErr w:type="spellStart"/>
      <w:r w:rsidRPr="00E62A36">
        <w:rPr>
          <w:rFonts w:ascii="Times New Roman" w:hAnsi="Times New Roman"/>
          <w:i/>
        </w:rPr>
        <w:t>Ellenjegyzem</w:t>
      </w:r>
      <w:proofErr w:type="spellEnd"/>
      <w:r w:rsidRPr="00E62A36">
        <w:rPr>
          <w:rFonts w:ascii="Times New Roman" w:hAnsi="Times New Roman"/>
          <w:i/>
        </w:rPr>
        <w:t xml:space="preserve">!    </w:t>
      </w:r>
      <w:r w:rsidRPr="00E62A36">
        <w:rPr>
          <w:rFonts w:ascii="Times New Roman" w:hAnsi="Times New Roman"/>
          <w:i/>
        </w:rPr>
        <w:tab/>
      </w:r>
      <w:r w:rsidRPr="00E62A36">
        <w:rPr>
          <w:rFonts w:ascii="Times New Roman" w:hAnsi="Times New Roman"/>
          <w:i/>
        </w:rPr>
        <w:tab/>
      </w:r>
      <w:r w:rsidRPr="00E62A36">
        <w:rPr>
          <w:rFonts w:ascii="Times New Roman" w:hAnsi="Times New Roman"/>
          <w:i/>
        </w:rPr>
        <w:tab/>
      </w:r>
      <w:r w:rsidRPr="00E62A36">
        <w:rPr>
          <w:rFonts w:ascii="Times New Roman" w:hAnsi="Times New Roman"/>
          <w:i/>
        </w:rPr>
        <w:tab/>
      </w:r>
      <w:r w:rsidRPr="00E62A36">
        <w:rPr>
          <w:rFonts w:ascii="Times New Roman" w:hAnsi="Times New Roman"/>
          <w:i/>
        </w:rPr>
        <w:tab/>
        <w:t>Pénzügyi ellenjegyző:</w:t>
      </w:r>
    </w:p>
    <w:p w:rsidR="009F2606" w:rsidRPr="00E62A36" w:rsidRDefault="009F2606" w:rsidP="009F2606">
      <w:pPr>
        <w:rPr>
          <w:rFonts w:ascii="Times New Roman" w:hAnsi="Times New Roman"/>
        </w:rPr>
      </w:pPr>
    </w:p>
    <w:p w:rsidR="009F2606" w:rsidRPr="00E62A36" w:rsidRDefault="009F2606" w:rsidP="009F2606">
      <w:pPr>
        <w:rPr>
          <w:rFonts w:ascii="Times New Roman" w:hAnsi="Times New Roman"/>
        </w:rPr>
      </w:pPr>
    </w:p>
    <w:p w:rsidR="009F2606" w:rsidRPr="00E62A36" w:rsidRDefault="009F2606" w:rsidP="009F2606">
      <w:pPr>
        <w:jc w:val="center"/>
        <w:rPr>
          <w:rFonts w:ascii="Times New Roman" w:hAnsi="Times New Roman"/>
        </w:rPr>
      </w:pPr>
      <w:r w:rsidRPr="00E62A36">
        <w:rPr>
          <w:rFonts w:ascii="Times New Roman" w:hAnsi="Times New Roman"/>
        </w:rPr>
        <w:t>...................................................</w:t>
      </w:r>
      <w:r w:rsidRPr="00E62A36">
        <w:rPr>
          <w:rFonts w:ascii="Times New Roman" w:hAnsi="Times New Roman"/>
        </w:rPr>
        <w:tab/>
      </w:r>
      <w:r w:rsidRPr="00E62A36">
        <w:rPr>
          <w:rFonts w:ascii="Times New Roman" w:hAnsi="Times New Roman"/>
        </w:rPr>
        <w:tab/>
        <w:t>.......................................................</w:t>
      </w:r>
    </w:p>
    <w:p w:rsidR="009F2606" w:rsidRPr="00E62A36" w:rsidRDefault="009F2606" w:rsidP="009F2606">
      <w:pPr>
        <w:rPr>
          <w:rFonts w:ascii="Times New Roman" w:hAnsi="Times New Roman"/>
          <w:i/>
        </w:rPr>
      </w:pPr>
      <w:r w:rsidRPr="00E62A36">
        <w:rPr>
          <w:rFonts w:ascii="Times New Roman" w:hAnsi="Times New Roman"/>
          <w:i/>
        </w:rPr>
        <w:t xml:space="preserve">                            dr. File Beáta jegyző                               Bársony Éva osztályvezető</w:t>
      </w:r>
    </w:p>
    <w:p w:rsidR="009F2606" w:rsidRPr="00E62A36" w:rsidRDefault="009F2606" w:rsidP="009F2606">
      <w:pPr>
        <w:jc w:val="both"/>
        <w:rPr>
          <w:rFonts w:ascii="Times New Roman" w:hAnsi="Times New Roman"/>
        </w:rPr>
      </w:pPr>
    </w:p>
    <w:sectPr w:rsidR="009F2606" w:rsidRPr="00E62A36" w:rsidSect="008B695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2555" w:rsidRDefault="003C2555" w:rsidP="00B476B8">
      <w:r>
        <w:separator/>
      </w:r>
    </w:p>
  </w:endnote>
  <w:endnote w:type="continuationSeparator" w:id="0">
    <w:p w:rsidR="003C2555" w:rsidRDefault="003C2555" w:rsidP="00B47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243471221"/>
      <w:docPartObj>
        <w:docPartGallery w:val="Page Numbers (Bottom of Page)"/>
        <w:docPartUnique/>
      </w:docPartObj>
    </w:sdtPr>
    <w:sdtEndPr/>
    <w:sdtContent>
      <w:p w:rsidR="007D7AFE" w:rsidRPr="006B451B" w:rsidRDefault="000A2758" w:rsidP="006B451B">
        <w:pPr>
          <w:pStyle w:val="llb"/>
          <w:jc w:val="center"/>
          <w:rPr>
            <w:rFonts w:ascii="Times New Roman" w:hAnsi="Times New Roman"/>
          </w:rPr>
        </w:pPr>
        <w:r w:rsidRPr="006B451B">
          <w:rPr>
            <w:rFonts w:ascii="Times New Roman" w:hAnsi="Times New Roman"/>
          </w:rPr>
          <w:fldChar w:fldCharType="begin"/>
        </w:r>
        <w:r w:rsidR="007D7AFE" w:rsidRPr="006B451B">
          <w:rPr>
            <w:rFonts w:ascii="Times New Roman" w:hAnsi="Times New Roman"/>
          </w:rPr>
          <w:instrText>PAGE   \* MERGEFORMAT</w:instrText>
        </w:r>
        <w:r w:rsidRPr="006B451B">
          <w:rPr>
            <w:rFonts w:ascii="Times New Roman" w:hAnsi="Times New Roman"/>
          </w:rPr>
          <w:fldChar w:fldCharType="separate"/>
        </w:r>
        <w:r w:rsidR="00A15572">
          <w:rPr>
            <w:rFonts w:ascii="Times New Roman" w:hAnsi="Times New Roman"/>
            <w:noProof/>
          </w:rPr>
          <w:t>1</w:t>
        </w:r>
        <w:r w:rsidRPr="006B451B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2555" w:rsidRDefault="003C2555" w:rsidP="00B476B8">
      <w:r>
        <w:separator/>
      </w:r>
    </w:p>
  </w:footnote>
  <w:footnote w:type="continuationSeparator" w:id="0">
    <w:p w:rsidR="003C2555" w:rsidRDefault="003C2555" w:rsidP="00B47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5613C"/>
    <w:multiLevelType w:val="hybridMultilevel"/>
    <w:tmpl w:val="D49C239C"/>
    <w:lvl w:ilvl="0" w:tplc="3F3656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44B2344"/>
    <w:multiLevelType w:val="hybridMultilevel"/>
    <w:tmpl w:val="5A7A7C2E"/>
    <w:lvl w:ilvl="0" w:tplc="647425C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b w:val="0"/>
        <w:i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C50A15"/>
    <w:multiLevelType w:val="hybridMultilevel"/>
    <w:tmpl w:val="7F627672"/>
    <w:lvl w:ilvl="0" w:tplc="01A0A264">
      <w:numFmt w:val="bullet"/>
      <w:lvlText w:val="-"/>
      <w:lvlJc w:val="left"/>
      <w:pPr>
        <w:ind w:left="1142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3" w15:restartNumberingAfterBreak="0">
    <w:nsid w:val="2C2C5509"/>
    <w:multiLevelType w:val="singleLevel"/>
    <w:tmpl w:val="493C03C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b w:val="0"/>
        <w:i w:val="0"/>
      </w:rPr>
    </w:lvl>
  </w:abstractNum>
  <w:abstractNum w:abstractNumId="4" w15:restartNumberingAfterBreak="0">
    <w:nsid w:val="5A943BB3"/>
    <w:multiLevelType w:val="hybridMultilevel"/>
    <w:tmpl w:val="7EFC0CB0"/>
    <w:lvl w:ilvl="0" w:tplc="06263B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F470482"/>
    <w:multiLevelType w:val="hybridMultilevel"/>
    <w:tmpl w:val="A5CC1EE6"/>
    <w:lvl w:ilvl="0" w:tplc="E30CBE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27247"/>
    <w:multiLevelType w:val="hybridMultilevel"/>
    <w:tmpl w:val="5A7A7C2E"/>
    <w:lvl w:ilvl="0" w:tplc="647425C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b w:val="0"/>
        <w:i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C240CD"/>
    <w:multiLevelType w:val="hybridMultilevel"/>
    <w:tmpl w:val="C3D41F42"/>
    <w:lvl w:ilvl="0" w:tplc="AAE6E3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D561F3"/>
    <w:multiLevelType w:val="hybridMultilevel"/>
    <w:tmpl w:val="5A7A7C2E"/>
    <w:lvl w:ilvl="0" w:tplc="647425C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b w:val="0"/>
        <w:i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016A3C"/>
    <w:multiLevelType w:val="singleLevel"/>
    <w:tmpl w:val="9EBC074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 w:val="0"/>
        <w:i w:val="0"/>
        <w:color w:val="auto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4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6B8"/>
    <w:rsid w:val="000528A0"/>
    <w:rsid w:val="00055262"/>
    <w:rsid w:val="00057F31"/>
    <w:rsid w:val="000A2758"/>
    <w:rsid w:val="000B5042"/>
    <w:rsid w:val="000D152F"/>
    <w:rsid w:val="000E6CAE"/>
    <w:rsid w:val="000F0781"/>
    <w:rsid w:val="000F6390"/>
    <w:rsid w:val="00107E72"/>
    <w:rsid w:val="00122116"/>
    <w:rsid w:val="00127080"/>
    <w:rsid w:val="00141E86"/>
    <w:rsid w:val="001A3DC8"/>
    <w:rsid w:val="001C74FA"/>
    <w:rsid w:val="001D185E"/>
    <w:rsid w:val="001E262A"/>
    <w:rsid w:val="002026AF"/>
    <w:rsid w:val="00246D3A"/>
    <w:rsid w:val="00291620"/>
    <w:rsid w:val="002C4E00"/>
    <w:rsid w:val="002E054A"/>
    <w:rsid w:val="00311846"/>
    <w:rsid w:val="00324A6A"/>
    <w:rsid w:val="003A5CF6"/>
    <w:rsid w:val="003C2555"/>
    <w:rsid w:val="003F733B"/>
    <w:rsid w:val="00442815"/>
    <w:rsid w:val="00476170"/>
    <w:rsid w:val="00485224"/>
    <w:rsid w:val="004E1987"/>
    <w:rsid w:val="005639F5"/>
    <w:rsid w:val="005A102F"/>
    <w:rsid w:val="005C4B33"/>
    <w:rsid w:val="005E167B"/>
    <w:rsid w:val="00601CC1"/>
    <w:rsid w:val="00617969"/>
    <w:rsid w:val="00626ABF"/>
    <w:rsid w:val="00634244"/>
    <w:rsid w:val="00634BC9"/>
    <w:rsid w:val="00635E65"/>
    <w:rsid w:val="00642FC8"/>
    <w:rsid w:val="00666138"/>
    <w:rsid w:val="0069412E"/>
    <w:rsid w:val="006B451B"/>
    <w:rsid w:val="006E28EE"/>
    <w:rsid w:val="0075156B"/>
    <w:rsid w:val="007C26B3"/>
    <w:rsid w:val="007D7AFE"/>
    <w:rsid w:val="0080361B"/>
    <w:rsid w:val="00803C6C"/>
    <w:rsid w:val="00810127"/>
    <w:rsid w:val="00835197"/>
    <w:rsid w:val="00840199"/>
    <w:rsid w:val="00860B42"/>
    <w:rsid w:val="008663E2"/>
    <w:rsid w:val="00882571"/>
    <w:rsid w:val="00883C88"/>
    <w:rsid w:val="008B695B"/>
    <w:rsid w:val="008E5D65"/>
    <w:rsid w:val="009579DD"/>
    <w:rsid w:val="00960A88"/>
    <w:rsid w:val="00965EF0"/>
    <w:rsid w:val="00967B8C"/>
    <w:rsid w:val="00967ED8"/>
    <w:rsid w:val="009F2606"/>
    <w:rsid w:val="00A15572"/>
    <w:rsid w:val="00A21236"/>
    <w:rsid w:val="00A846F4"/>
    <w:rsid w:val="00A97B3C"/>
    <w:rsid w:val="00AD1302"/>
    <w:rsid w:val="00B476B8"/>
    <w:rsid w:val="00B60C94"/>
    <w:rsid w:val="00B665D0"/>
    <w:rsid w:val="00C801CF"/>
    <w:rsid w:val="00C82B8B"/>
    <w:rsid w:val="00CB403F"/>
    <w:rsid w:val="00CC62B4"/>
    <w:rsid w:val="00CE2CC9"/>
    <w:rsid w:val="00CF2CEF"/>
    <w:rsid w:val="00D25182"/>
    <w:rsid w:val="00D26135"/>
    <w:rsid w:val="00D51E34"/>
    <w:rsid w:val="00D544ED"/>
    <w:rsid w:val="00D92EE5"/>
    <w:rsid w:val="00E24BB4"/>
    <w:rsid w:val="00E420E9"/>
    <w:rsid w:val="00E46701"/>
    <w:rsid w:val="00E62A36"/>
    <w:rsid w:val="00E778C0"/>
    <w:rsid w:val="00E85C60"/>
    <w:rsid w:val="00E86671"/>
    <w:rsid w:val="00EE0DA9"/>
    <w:rsid w:val="00F65E1B"/>
    <w:rsid w:val="00F917AC"/>
    <w:rsid w:val="00FD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E2FD29-5498-4752-992F-026376618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476B8"/>
    <w:rPr>
      <w:rFonts w:ascii="Calibri" w:hAnsi="Calibri" w:cs="Times New Roman"/>
      <w:lang w:eastAsia="hu-HU"/>
    </w:rPr>
  </w:style>
  <w:style w:type="paragraph" w:styleId="Cmsor1">
    <w:name w:val="heading 1"/>
    <w:basedOn w:val="Norml"/>
    <w:next w:val="Norml"/>
    <w:link w:val="Cmsor1Char"/>
    <w:qFormat/>
    <w:rsid w:val="004E1987"/>
    <w:pPr>
      <w:keepNext/>
      <w:jc w:val="both"/>
      <w:outlineLvl w:val="0"/>
    </w:pPr>
    <w:rPr>
      <w:rFonts w:ascii="Times New Roman" w:eastAsia="Times New Roman" w:hAnsi="Times New Roman"/>
      <w:b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476B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476B8"/>
    <w:rPr>
      <w:rFonts w:ascii="Calibri" w:hAnsi="Calibri" w:cs="Times New Roman"/>
      <w:lang w:eastAsia="hu-HU"/>
    </w:rPr>
  </w:style>
  <w:style w:type="paragraph" w:styleId="llb">
    <w:name w:val="footer"/>
    <w:basedOn w:val="Norml"/>
    <w:link w:val="llbChar"/>
    <w:uiPriority w:val="99"/>
    <w:unhideWhenUsed/>
    <w:rsid w:val="00B476B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476B8"/>
    <w:rPr>
      <w:rFonts w:ascii="Calibri" w:hAnsi="Calibri" w:cs="Times New Roman"/>
      <w:lang w:eastAsia="hu-HU"/>
    </w:rPr>
  </w:style>
  <w:style w:type="paragraph" w:styleId="Listaszerbekezds">
    <w:name w:val="List Paragraph"/>
    <w:basedOn w:val="Norml"/>
    <w:uiPriority w:val="34"/>
    <w:qFormat/>
    <w:rsid w:val="008663E2"/>
    <w:pPr>
      <w:ind w:left="720"/>
      <w:contextualSpacing/>
    </w:pPr>
  </w:style>
  <w:style w:type="paragraph" w:styleId="Szvegtrzs">
    <w:name w:val="Body Text"/>
    <w:basedOn w:val="Norml"/>
    <w:link w:val="SzvegtrzsChar"/>
    <w:rsid w:val="00840199"/>
    <w:pPr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840199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rsid w:val="004E1987"/>
    <w:rPr>
      <w:rFonts w:ascii="Times New Roman" w:eastAsia="Times New Roman" w:hAnsi="Times New Roman" w:cs="Times New Roman"/>
      <w:b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1201</Words>
  <Characters>8291</Characters>
  <Application>Microsoft Office Word</Application>
  <DocSecurity>4</DocSecurity>
  <Lines>69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Sunyovszki Károly</dc:creator>
  <cp:lastModifiedBy>János Imrő</cp:lastModifiedBy>
  <cp:revision>2</cp:revision>
  <cp:lastPrinted>2016-08-22T08:44:00Z</cp:lastPrinted>
  <dcterms:created xsi:type="dcterms:W3CDTF">2020-03-27T11:28:00Z</dcterms:created>
  <dcterms:modified xsi:type="dcterms:W3CDTF">2020-03-27T11:28:00Z</dcterms:modified>
</cp:coreProperties>
</file>