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B" w:rsidRDefault="006E4A6B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8"/>
          <w:szCs w:val="28"/>
          <w:lang w:val="hu-HU" w:eastAsia="hu-HU"/>
        </w:rPr>
      </w:pPr>
    </w:p>
    <w:p w:rsidR="00BB1732" w:rsidRPr="005C6794" w:rsidRDefault="005C6794" w:rsidP="005C6794">
      <w:pPr>
        <w:pStyle w:val="Listaszerbekezds"/>
        <w:jc w:val="right"/>
        <w:textAlignment w:val="auto"/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</w:pPr>
      <w:r w:rsidRPr="005C6794">
        <w:rPr>
          <w:rFonts w:asciiTheme="minorHAnsi" w:hAnsiTheme="minorHAnsi" w:cstheme="minorHAnsi"/>
          <w:b/>
          <w:sz w:val="24"/>
          <w:szCs w:val="24"/>
          <w:lang w:val="hu-HU"/>
        </w:rPr>
        <w:t xml:space="preserve">1. </w:t>
      </w:r>
      <w:r w:rsidR="00186A1E" w:rsidRPr="005C6794"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t>s</w:t>
      </w:r>
      <w:r w:rsidR="00BB1732" w:rsidRPr="005C6794"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t xml:space="preserve">zámú melléklet </w:t>
      </w:r>
    </w:p>
    <w:p w:rsidR="00186A1E" w:rsidRDefault="00186A1E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73584" w:rsidRPr="00B73584" w:rsidRDefault="0041025B" w:rsidP="00B7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</w:pPr>
      <w:r w:rsidRPr="0041025B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A</w:t>
      </w:r>
      <w:r w:rsidR="00BB1732" w:rsidRPr="0041025B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jánlattevő nyilatkozata beszerzés</w:t>
      </w:r>
      <w:r w:rsidR="00B73584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i eljárásban való részvételi feltételek teljesítéséről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 pályázó / ajánlattevő azonosító adatai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EB0EEC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Vállalkozás neve: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EB0EEC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Székhely: 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EB0EEC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Képviseli: 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EB0EEC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Kapcsolattartó: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EB0EEC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Elérhetőség: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9A0EB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Megrendelő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címe: 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"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>M</w:t>
      </w:r>
      <w:r w:rsidR="00186A1E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obil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, </w:t>
      </w:r>
      <w:r w:rsidR="00186A1E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össze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>szerelhető kerékpáros KRESZ pálya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"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Mint a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  <w:r w:rsidR="00247CE1">
        <w:rPr>
          <w:rFonts w:eastAsia="Times New Roman" w:cstheme="minorHAnsi"/>
          <w:color w:val="202124"/>
          <w:sz w:val="24"/>
          <w:szCs w:val="24"/>
          <w:lang w:val="hu-HU" w:eastAsia="hu-HU"/>
        </w:rPr>
        <w:t>pályázó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törvényes képviselője </w:t>
      </w:r>
      <w:r w:rsidR="00247CE1"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z alábbiakban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kijelent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>em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, hogy a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fent említett ajánlattevőnek </w:t>
      </w:r>
      <w:r w:rsidR="00BB1732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nincs a </w:t>
      </w:r>
      <w:r w:rsidR="00531E38">
        <w:rPr>
          <w:rFonts w:eastAsia="Times New Roman" w:cstheme="minorHAnsi"/>
          <w:color w:val="202124"/>
          <w:sz w:val="24"/>
          <w:szCs w:val="24"/>
          <w:lang w:val="hu-HU" w:eastAsia="hu-HU"/>
        </w:rPr>
        <w:t>beszerzési</w:t>
      </w:r>
      <w:r w:rsidR="00B73584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eljárásban</w:t>
      </w:r>
      <w:r w:rsidR="00BB1732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való részvételére vonatkozó korlátozás</w:t>
      </w:r>
      <w:r w:rsidR="00247CE1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r w:rsidR="00BB1732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, amelyet a </w:t>
      </w:r>
      <w:r w:rsidR="00247CE1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>Magyar</w:t>
      </w:r>
      <w:r w:rsidR="00BB1732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Köztársaság vagy a székhely, az üzleti vagy a szokásos tartózkodási hely szerinti állam jo</w:t>
      </w:r>
      <w:r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gerős határozattal </w:t>
      </w:r>
      <w:r w:rsidR="003A57C8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>hozott</w:t>
      </w:r>
      <w:r w:rsidR="00BB1732" w:rsidRP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>.</w:t>
      </w:r>
    </w:p>
    <w:p w:rsidR="00B73584" w:rsidRPr="00BB1732" w:rsidRDefault="00B7358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Kijelentem, hogy rendelkezem az elmúlt 5 évben legalább 1 db kerékpáros KRESZ pálya szállítására vonatkozó referenciával.  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247CE1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Hely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...............................,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Dátum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...............................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..............................................................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(a </w:t>
      </w:r>
      <w:r w:rsidR="00247CE1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pályázó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nevében eljárni jogosult személy aláírása a </w:t>
      </w:r>
      <w:r w:rsidR="00186A1E">
        <w:rPr>
          <w:rFonts w:eastAsia="Times New Roman" w:cstheme="minorHAnsi"/>
          <w:color w:val="202124"/>
          <w:sz w:val="24"/>
          <w:szCs w:val="24"/>
          <w:lang w:val="hu-HU" w:eastAsia="hu-HU"/>
        </w:rPr>
        <w:t>Magyar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Köztársaság kereskedelmi nyilvántartásában szereplő bejegyzésnek vagy más vonatkozó nyilvántartásnak megfelelően)</w:t>
      </w:r>
    </w:p>
    <w:p w:rsidR="007B30DF" w:rsidRPr="00BB1732" w:rsidRDefault="007B30DF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7B30DF" w:rsidRPr="00BB1732" w:rsidRDefault="007B30DF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FE58BD" w:rsidRPr="00BB1732" w:rsidRDefault="00FE58BD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86A1E" w:rsidRDefault="00186A1E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:rsidR="00BB1732" w:rsidRPr="00DE5D38" w:rsidRDefault="00B2496B" w:rsidP="005C6794">
      <w:pPr>
        <w:pStyle w:val="Listaszerbekezds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</w:pPr>
      <w:r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lastRenderedPageBreak/>
        <w:t>s</w:t>
      </w:r>
      <w:r w:rsidR="00BB1732" w:rsidRPr="00DE5D38"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t>zámú melléklet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D47DDB" w:rsidP="00186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</w:pPr>
      <w:r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A</w:t>
      </w:r>
      <w:r w:rsidR="00BB1732"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 xml:space="preserve">z ajánlatkérő által </w:t>
      </w:r>
      <w:r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 xml:space="preserve">meghatározott </w:t>
      </w:r>
      <w:r w:rsidR="00BB1732"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kritérium teljesítésére</w:t>
      </w:r>
      <w:r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 xml:space="preserve"> való </w:t>
      </w:r>
      <w:r w:rsidR="00F77EF6" w:rsidRPr="00DE5D38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kötelezvény</w:t>
      </w:r>
    </w:p>
    <w:p w:rsidR="00993A35" w:rsidRPr="00DE5D38" w:rsidRDefault="00993A35" w:rsidP="00186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</w:pPr>
      <w:r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AJÁNLAT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E90D65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 szerződés tárgya: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  <w:t>„M</w:t>
      </w:r>
      <w:r w:rsidR="00E90D65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obil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, </w:t>
      </w:r>
      <w:r w:rsidR="00E90D65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össze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>szerelhető kerékpáros KRESZ pálya</w:t>
      </w:r>
      <w:r w:rsidR="009D43E7">
        <w:rPr>
          <w:rFonts w:eastAsia="Times New Roman" w:cstheme="minorHAnsi"/>
          <w:color w:val="202124"/>
          <w:sz w:val="24"/>
          <w:szCs w:val="24"/>
          <w:lang w:val="hu-HU" w:eastAsia="hu-HU"/>
        </w:rPr>
        <w:t>”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</w:p>
    <w:p w:rsidR="00E90D65" w:rsidRDefault="00E90D65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E90D65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Ajánlatkérő: Oroszlány Város</w:t>
      </w:r>
      <w:r w:rsidR="00DE5D3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Önkormányzat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 pályázó azonosítója:</w:t>
      </w:r>
    </w:p>
    <w:p w:rsidR="00DE5D38" w:rsidRPr="00BB1732" w:rsidRDefault="00DE5D38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247CE1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Vállalkozás neve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: 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247CE1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Székhely: 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247CE1" w:rsidRDefault="00BB1732" w:rsidP="00247CE1">
      <w:pPr>
        <w:tabs>
          <w:tab w:val="left" w:pos="2835"/>
          <w:tab w:val="left" w:leader="dot" w:pos="6804"/>
          <w:tab w:val="left" w:pos="7080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ID: 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AA7A58" w:rsidP="00247CE1">
      <w:pPr>
        <w:tabs>
          <w:tab w:val="left" w:pos="2835"/>
          <w:tab w:val="left" w:leader="dot" w:pos="6804"/>
          <w:tab w:val="left" w:pos="7080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Adószám</w:t>
      </w:r>
      <w:r w:rsidR="00247CE1">
        <w:rPr>
          <w:rFonts w:eastAsia="Times New Roman" w:cstheme="minorHAnsi"/>
          <w:color w:val="202124"/>
          <w:sz w:val="24"/>
          <w:szCs w:val="24"/>
          <w:lang w:val="hu-HU" w:eastAsia="hu-HU"/>
        </w:rPr>
        <w:t>: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247CE1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247CE1">
      <w:pPr>
        <w:tabs>
          <w:tab w:val="left" w:pos="2835"/>
          <w:tab w:val="left" w:leader="dot" w:pos="6804"/>
          <w:tab w:val="right" w:pos="9072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Jogi képviselő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: 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247CE1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Telefon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>: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247CE1">
      <w:pPr>
        <w:tabs>
          <w:tab w:val="left" w:pos="2835"/>
          <w:tab w:val="left" w:leader="dot" w:pos="6804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Email:</w:t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E90D65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</w:p>
    <w:p w:rsidR="00BB1732" w:rsidRDefault="00247CE1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A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j</w:t>
      </w:r>
      <w:r w:rsidR="009A0EB4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avaslat kötelező a pályázóra. Az árubeszerzésre vonatkozó megrendelő létrejöttekor azt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beépítik.</w:t>
      </w:r>
    </w:p>
    <w:p w:rsidR="00247CE1" w:rsidRDefault="00247CE1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276"/>
        <w:gridCol w:w="850"/>
        <w:gridCol w:w="1785"/>
      </w:tblGrid>
      <w:tr w:rsidR="00D47DDB" w:rsidRPr="00D47DDB" w:rsidTr="00D47DDB">
        <w:tc>
          <w:tcPr>
            <w:tcW w:w="2093" w:type="dxa"/>
          </w:tcPr>
          <w:p w:rsidR="00247CE1" w:rsidRPr="00D47DDB" w:rsidRDefault="00247CE1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Mennyiség és mértékegység</w:t>
            </w:r>
          </w:p>
        </w:tc>
        <w:tc>
          <w:tcPr>
            <w:tcW w:w="1559" w:type="dxa"/>
          </w:tcPr>
          <w:p w:rsidR="00247CE1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Egységár ÁFA nélkül</w:t>
            </w:r>
          </w:p>
        </w:tc>
        <w:tc>
          <w:tcPr>
            <w:tcW w:w="1276" w:type="dxa"/>
          </w:tcPr>
          <w:p w:rsidR="00247CE1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Teljes ár ÁFA nélkül</w:t>
            </w:r>
          </w:p>
        </w:tc>
        <w:tc>
          <w:tcPr>
            <w:tcW w:w="850" w:type="dxa"/>
          </w:tcPr>
          <w:p w:rsidR="00247CE1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ÁFA kulcs</w:t>
            </w:r>
          </w:p>
        </w:tc>
        <w:tc>
          <w:tcPr>
            <w:tcW w:w="1785" w:type="dxa"/>
          </w:tcPr>
          <w:p w:rsidR="00D47DDB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Teljes ár </w:t>
            </w:r>
            <w:proofErr w:type="spellStart"/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ÁFA-val</w:t>
            </w:r>
            <w:proofErr w:type="spellEnd"/>
          </w:p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247CE1" w:rsidTr="00D47DDB">
        <w:tc>
          <w:tcPr>
            <w:tcW w:w="2093" w:type="dxa"/>
          </w:tcPr>
          <w:p w:rsidR="00D47DDB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Gumiszőnyeg - </w:t>
            </w:r>
          </w:p>
          <w:p w:rsidR="00247CE1" w:rsidRPr="00D47DDB" w:rsidRDefault="00247CE1" w:rsidP="00247CE1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</w:tcPr>
          <w:p w:rsidR="00247CE1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körforgalom 5 m 1, kb. 12 ék</w:t>
            </w:r>
          </w:p>
        </w:tc>
        <w:tc>
          <w:tcPr>
            <w:tcW w:w="1559" w:type="dxa"/>
          </w:tcPr>
          <w:p w:rsidR="00247CE1" w:rsidRPr="00D47DDB" w:rsidRDefault="00247CE1" w:rsidP="00BB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247CE1" w:rsidRPr="00D47DDB" w:rsidRDefault="00247CE1" w:rsidP="00BB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247CE1" w:rsidRPr="00D47DDB" w:rsidRDefault="00247CE1" w:rsidP="00BB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247CE1" w:rsidRPr="00D47DDB" w:rsidRDefault="00247CE1" w:rsidP="00BB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D47DDB" w:rsidTr="00D47DDB">
        <w:tc>
          <w:tcPr>
            <w:tcW w:w="2093" w:type="dxa"/>
          </w:tcPr>
          <w:p w:rsidR="00247CE1" w:rsidRPr="00D47DDB" w:rsidRDefault="00D47DDB" w:rsidP="00D47DDB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Gumiszőnyeg</w:t>
            </w:r>
          </w:p>
        </w:tc>
        <w:tc>
          <w:tcPr>
            <w:tcW w:w="1701" w:type="dxa"/>
          </w:tcPr>
          <w:p w:rsidR="00D47DDB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75 db</w:t>
            </w:r>
          </w:p>
          <w:p w:rsidR="00247CE1" w:rsidRPr="00D47DDB" w:rsidRDefault="00247CE1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559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D47DDB" w:rsidTr="00D47DDB">
        <w:tc>
          <w:tcPr>
            <w:tcW w:w="2093" w:type="dxa"/>
          </w:tcPr>
          <w:p w:rsidR="00247CE1" w:rsidRPr="00D47DDB" w:rsidRDefault="00D47DDB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Mini közlekedési táblák</w:t>
            </w:r>
          </w:p>
        </w:tc>
        <w:tc>
          <w:tcPr>
            <w:tcW w:w="1701" w:type="dxa"/>
          </w:tcPr>
          <w:p w:rsidR="00D47DDB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48 db</w:t>
            </w:r>
          </w:p>
          <w:p w:rsidR="00247CE1" w:rsidRPr="00D47DDB" w:rsidRDefault="00247CE1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559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D47DDB" w:rsidTr="00D47DDB">
        <w:tc>
          <w:tcPr>
            <w:tcW w:w="2093" w:type="dxa"/>
          </w:tcPr>
          <w:p w:rsidR="00247CE1" w:rsidRPr="00D47DDB" w:rsidRDefault="00AA7A58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Fém állvány</w:t>
            </w:r>
          </w:p>
        </w:tc>
        <w:tc>
          <w:tcPr>
            <w:tcW w:w="1701" w:type="dxa"/>
          </w:tcPr>
          <w:p w:rsidR="00247CE1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43 db</w:t>
            </w:r>
          </w:p>
        </w:tc>
        <w:tc>
          <w:tcPr>
            <w:tcW w:w="1559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9A0EB4" w:rsidTr="00D47DDB">
        <w:tc>
          <w:tcPr>
            <w:tcW w:w="2093" w:type="dxa"/>
          </w:tcPr>
          <w:p w:rsidR="009A0EB4" w:rsidRPr="009A0EB4" w:rsidRDefault="009A0EB4" w:rsidP="0000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9A0EB4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Vezeték nélküli jelzőlámpa gyalogosoknak és járműveknek</w:t>
            </w:r>
          </w:p>
        </w:tc>
        <w:tc>
          <w:tcPr>
            <w:tcW w:w="1701" w:type="dxa"/>
          </w:tcPr>
          <w:p w:rsidR="009A0EB4" w:rsidRPr="00D47DDB" w:rsidRDefault="009A0EB4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6 db</w:t>
            </w:r>
          </w:p>
        </w:tc>
        <w:tc>
          <w:tcPr>
            <w:tcW w:w="1559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9A0EB4" w:rsidTr="00D47DDB">
        <w:tc>
          <w:tcPr>
            <w:tcW w:w="2093" w:type="dxa"/>
          </w:tcPr>
          <w:p w:rsidR="009A0EB4" w:rsidRPr="009A0EB4" w:rsidRDefault="009A0EB4" w:rsidP="0000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9A0EB4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Vezeték nélküli jelzőlámpa gyalogosoknak</w:t>
            </w:r>
          </w:p>
        </w:tc>
        <w:tc>
          <w:tcPr>
            <w:tcW w:w="1701" w:type="dxa"/>
          </w:tcPr>
          <w:p w:rsidR="009A0EB4" w:rsidRPr="00D47DDB" w:rsidRDefault="009A0EB4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 db</w:t>
            </w:r>
          </w:p>
        </w:tc>
        <w:tc>
          <w:tcPr>
            <w:tcW w:w="1559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9A0EB4" w:rsidRPr="00D47DDB" w:rsidRDefault="009A0EB4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D47DDB" w:rsidTr="00D47DDB">
        <w:tc>
          <w:tcPr>
            <w:tcW w:w="2093" w:type="dxa"/>
          </w:tcPr>
          <w:p w:rsidR="00247CE1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Vasúti közlekedési lámpa + sorompó </w:t>
            </w:r>
          </w:p>
        </w:tc>
        <w:tc>
          <w:tcPr>
            <w:tcW w:w="1701" w:type="dxa"/>
          </w:tcPr>
          <w:p w:rsidR="00247CE1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1 db</w:t>
            </w:r>
          </w:p>
        </w:tc>
        <w:tc>
          <w:tcPr>
            <w:tcW w:w="1559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247CE1" w:rsidRPr="00D47DDB" w:rsidRDefault="00247CE1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D47DDB" w:rsidTr="00A33F5E">
        <w:tc>
          <w:tcPr>
            <w:tcW w:w="5353" w:type="dxa"/>
            <w:gridSpan w:val="3"/>
          </w:tcPr>
          <w:p w:rsidR="00D47DDB" w:rsidRPr="00D47DDB" w:rsidRDefault="00D47DDB" w:rsidP="00D4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A beszerzés tárgyának ára - mobil összecsukható közlekedési játszótér szállítása a kerékpárosok számára a minimális műszaki specifikáció szerint</w:t>
            </w:r>
          </w:p>
          <w:p w:rsidR="00D47DDB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D47DDB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D47DDB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D47DDB" w:rsidRPr="00D47DDB" w:rsidRDefault="00D47DDB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</w:tbl>
    <w:p w:rsidR="00247CE1" w:rsidRDefault="00247CE1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3A57C8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ÁFA megfizetésére kötelezett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: </w:t>
      </w:r>
      <w:r w:rsidR="00D47DDB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D47DDB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igen </w:t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</w:t>
      </w:r>
      <w:r w:rsidR="00EB0EEC"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nem</w:t>
      </w:r>
    </w:p>
    <w:p w:rsidR="00EB0EEC" w:rsidRDefault="00EB0EEC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(Ha a </w:t>
      </w:r>
      <w:r w:rsidR="00D47DDB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pályázó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nem </w:t>
      </w:r>
      <w:r w:rsidR="003A57C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ÁFA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fizető, ezt a tényt a</w:t>
      </w:r>
      <w:r w:rsidR="00D47DDB">
        <w:rPr>
          <w:rFonts w:eastAsia="Times New Roman" w:cstheme="minorHAnsi"/>
          <w:color w:val="202124"/>
          <w:sz w:val="24"/>
          <w:szCs w:val="24"/>
          <w:lang w:val="hu-HU" w:eastAsia="hu-HU"/>
        </w:rPr>
        <w:t>z ajánlat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részeként közli)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3A57C8" w:rsidRDefault="003A57C8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A </w:t>
      </w:r>
      <w:r w:rsidR="00D47DDB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pályázó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nyilatkozata:</w:t>
      </w:r>
    </w:p>
    <w:p w:rsidR="003A57C8" w:rsidRPr="00BB1732" w:rsidRDefault="003A57C8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Alulírott kijelentem, hogy: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a) Az 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>ajánlatkérő által megfogalmazott paraméterekkel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>,</w:t>
      </w:r>
      <w:r w:rsidR="00197A4A" w:rsidRP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  <w:r w:rsidR="00197A4A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előírásokkal és követelményekkel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megegyez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>ne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>k az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ajánlati dokumentációban 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szereplő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megoldás</w:t>
      </w:r>
      <w:r w:rsidR="00AA7A58">
        <w:rPr>
          <w:rFonts w:eastAsia="Times New Roman" w:cstheme="minorHAnsi"/>
          <w:color w:val="202124"/>
          <w:sz w:val="24"/>
          <w:szCs w:val="24"/>
          <w:lang w:val="hu-HU" w:eastAsia="hu-HU"/>
        </w:rPr>
        <w:t>ok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. 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b) </w:t>
      </w:r>
      <w:proofErr w:type="gramStart"/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proofErr w:type="gramEnd"/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beszerzett 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termékre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vonatkozó </w:t>
      </w:r>
      <w:r w:rsidR="009A0EB4">
        <w:rPr>
          <w:rFonts w:eastAsia="Times New Roman" w:cstheme="minorHAnsi"/>
          <w:color w:val="202124"/>
          <w:sz w:val="24"/>
          <w:szCs w:val="24"/>
          <w:lang w:val="hu-HU" w:eastAsia="hu-HU"/>
        </w:rPr>
        <w:t>megrendelés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tárgyának árát saját számítások alapján állapítják meg, figyelembe v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>éve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a </w:t>
      </w:r>
      <w:r w:rsidR="009A0EB4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megrendelés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teljes és megfelelő teljesítéséhez szükséges összes tényt, míg az ár magában foglalja az összes előírt költséget a </w:t>
      </w:r>
      <w:r w:rsidR="009A0EB4">
        <w:rPr>
          <w:rFonts w:eastAsia="Times New Roman" w:cstheme="minorHAnsi"/>
          <w:color w:val="202124"/>
          <w:sz w:val="24"/>
          <w:szCs w:val="24"/>
          <w:lang w:val="hu-HU" w:eastAsia="hu-HU"/>
        </w:rPr>
        <w:t>megrendelő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tárgya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szerint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c) </w:t>
      </w:r>
      <w:proofErr w:type="gramStart"/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proofErr w:type="gramEnd"/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pályázat</w:t>
      </w:r>
      <w:r w:rsidR="00197A4A">
        <w:rPr>
          <w:rFonts w:eastAsia="Times New Roman" w:cstheme="minorHAnsi"/>
          <w:color w:val="202124"/>
          <w:sz w:val="24"/>
          <w:szCs w:val="24"/>
          <w:lang w:val="hu-HU" w:eastAsia="hu-HU"/>
        </w:rPr>
        <w:t>i felhíváson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való részvétellel vállalom, hogy a beszerzési eljárás esetleges adminisztratív ellenőrzéséhez a teljes ajánlatot megadom.</w:t>
      </w: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197A4A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197A4A" w:rsidRPr="00BB1732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__________ napon ______________________________________</w:t>
      </w:r>
    </w:p>
    <w:p w:rsidR="00197A4A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197A4A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197A4A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197A4A" w:rsidRPr="00BB1732" w:rsidRDefault="00197A4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                                                                                                 név, vezetéknév és aláírás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                                                                                       az ajánlattevő törvényes képviselője</w:t>
      </w:r>
    </w:p>
    <w:p w:rsidR="00FE58BD" w:rsidRPr="00BB1732" w:rsidRDefault="00FE58BD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FE58BD" w:rsidRPr="00BB1732" w:rsidRDefault="00FE58BD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F77EF6" w:rsidRDefault="00F77EF6" w:rsidP="00BB173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r>
        <w:rPr>
          <w:rFonts w:cstheme="minorHAnsi"/>
          <w:sz w:val="24"/>
          <w:szCs w:val="24"/>
          <w:lang w:val="en-GB"/>
        </w:rPr>
        <w:br w:type="page"/>
      </w:r>
    </w:p>
    <w:bookmarkEnd w:id="0"/>
    <w:p w:rsidR="002C11C3" w:rsidRPr="00BB1732" w:rsidRDefault="002C11C3" w:rsidP="00E2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BB1732" w:rsidRPr="005C6794" w:rsidRDefault="005C6794" w:rsidP="005C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rFonts w:cstheme="minorHAnsi"/>
          <w:b/>
          <w:color w:val="202124"/>
          <w:sz w:val="24"/>
          <w:szCs w:val="24"/>
          <w:lang w:val="hu-HU" w:eastAsia="hu-HU"/>
        </w:rPr>
      </w:pPr>
      <w:r>
        <w:rPr>
          <w:rFonts w:cstheme="minorHAnsi"/>
          <w:b/>
          <w:color w:val="202124"/>
          <w:sz w:val="24"/>
          <w:szCs w:val="24"/>
          <w:lang w:val="hu-HU" w:eastAsia="hu-HU"/>
        </w:rPr>
        <w:t>3</w:t>
      </w:r>
      <w:proofErr w:type="gramStart"/>
      <w:r>
        <w:rPr>
          <w:rFonts w:cstheme="minorHAnsi"/>
          <w:b/>
          <w:color w:val="202124"/>
          <w:sz w:val="24"/>
          <w:szCs w:val="24"/>
          <w:lang w:val="hu-HU" w:eastAsia="hu-HU"/>
        </w:rPr>
        <w:t>.</w:t>
      </w:r>
      <w:r w:rsidR="00F77EF6" w:rsidRPr="005C6794">
        <w:rPr>
          <w:rFonts w:cstheme="minorHAnsi"/>
          <w:b/>
          <w:color w:val="202124"/>
          <w:sz w:val="24"/>
          <w:szCs w:val="24"/>
          <w:lang w:val="hu-HU" w:eastAsia="hu-HU"/>
        </w:rPr>
        <w:t>számú</w:t>
      </w:r>
      <w:proofErr w:type="gramEnd"/>
      <w:r w:rsidR="00F77EF6" w:rsidRPr="005C6794">
        <w:rPr>
          <w:rFonts w:cstheme="minorHAnsi"/>
          <w:b/>
          <w:color w:val="202124"/>
          <w:sz w:val="24"/>
          <w:szCs w:val="24"/>
          <w:lang w:val="hu-HU" w:eastAsia="hu-HU"/>
        </w:rPr>
        <w:t xml:space="preserve"> melléklet</w:t>
      </w:r>
    </w:p>
    <w:p w:rsidR="009D43E7" w:rsidRPr="009D43E7" w:rsidRDefault="005C6794" w:rsidP="009D43E7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right"/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</w:pPr>
      <w:r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t>Megrendelő</w:t>
      </w:r>
      <w:r w:rsidR="009D43E7" w:rsidRPr="009D43E7">
        <w:rPr>
          <w:rFonts w:asciiTheme="minorHAnsi" w:hAnsiTheme="minorHAnsi" w:cstheme="minorHAnsi"/>
          <w:b/>
          <w:color w:val="202124"/>
          <w:sz w:val="24"/>
          <w:szCs w:val="24"/>
          <w:lang w:val="hu-HU" w:eastAsia="hu-HU"/>
        </w:rPr>
        <w:t xml:space="preserve"> 1. számú melléklete</w:t>
      </w:r>
    </w:p>
    <w:p w:rsidR="00F77EF6" w:rsidRDefault="00F77EF6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9D43E7" w:rsidP="009D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</w:pPr>
      <w:r w:rsidRPr="00E26AAC"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Mobil, összeszerelhető kerékpáros KRESZ pálya</w:t>
      </w:r>
    </w:p>
    <w:p w:rsidR="00705F01" w:rsidRPr="00E26AAC" w:rsidRDefault="00705F01" w:rsidP="009D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</w:pPr>
      <w:r>
        <w:rPr>
          <w:rFonts w:eastAsia="Times New Roman" w:cstheme="minorHAnsi"/>
          <w:b/>
          <w:color w:val="202124"/>
          <w:sz w:val="28"/>
          <w:szCs w:val="28"/>
          <w:lang w:val="hu-HU" w:eastAsia="hu-HU"/>
        </w:rPr>
        <w:t>Műszaki tartalom</w:t>
      </w:r>
    </w:p>
    <w:p w:rsidR="009D43E7" w:rsidRPr="00BB1732" w:rsidRDefault="009D43E7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Minimális műszaki előírások:</w:t>
      </w:r>
    </w:p>
    <w:p w:rsidR="009D43E7" w:rsidRDefault="00E132CC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H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ordozható,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könnyen 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össze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szerelhető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mobil játszótér, amelynek méretei min. 16 x 30 m - </w:t>
      </w:r>
      <w:proofErr w:type="spellStart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max</w:t>
      </w:r>
      <w:proofErr w:type="spellEnd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17 x 32 m (18 x 33 m méretű multifunkcionális játszótérre való elfér). </w:t>
      </w:r>
      <w:proofErr w:type="gramStart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alkalmas</w:t>
      </w:r>
      <w:proofErr w:type="gramEnd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</w:t>
      </w:r>
      <w:r w:rsidR="009A0EB4">
        <w:rPr>
          <w:rFonts w:eastAsia="Times New Roman" w:cstheme="minorHAnsi"/>
          <w:color w:val="202124"/>
          <w:sz w:val="24"/>
          <w:szCs w:val="24"/>
          <w:lang w:val="hu-HU" w:eastAsia="hu-HU"/>
        </w:rPr>
        <w:t>bel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és </w:t>
      </w:r>
      <w:proofErr w:type="spellStart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kültére</w:t>
      </w:r>
      <w:r w:rsidR="009D43E7">
        <w:rPr>
          <w:rFonts w:eastAsia="Times New Roman" w:cstheme="minorHAnsi"/>
          <w:color w:val="202124"/>
          <w:sz w:val="24"/>
          <w:szCs w:val="24"/>
          <w:lang w:val="hu-HU" w:eastAsia="hu-HU"/>
        </w:rPr>
        <w:t>n</w:t>
      </w:r>
      <w:proofErr w:type="spellEnd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minden vízszintes és függőleges közlekedési táblával. 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A közúti közlekedési infrastruktúra mintázatos elemeit tartalmazza </w:t>
      </w:r>
      <w:r w:rsidR="009D43E7">
        <w:rPr>
          <w:rFonts w:eastAsia="Times New Roman" w:cstheme="minorHAnsi"/>
          <w:color w:val="202124"/>
          <w:sz w:val="24"/>
          <w:szCs w:val="24"/>
          <w:lang w:val="hu-HU" w:eastAsia="hu-HU"/>
        </w:rPr>
        <w:t>Oroszlány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városában - körforgalmat, vasúti átjárót, jelzőlámpákat stb.</w:t>
      </w: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276"/>
        <w:gridCol w:w="1785"/>
      </w:tblGrid>
      <w:tr w:rsidR="00F77EF6" w:rsidRPr="00D47DDB" w:rsidTr="00F77EF6">
        <w:tc>
          <w:tcPr>
            <w:tcW w:w="675" w:type="dxa"/>
          </w:tcPr>
          <w:p w:rsidR="00F77EF6" w:rsidRPr="00D47DDB" w:rsidRDefault="00F77EF6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3119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Tételek</w:t>
            </w:r>
          </w:p>
        </w:tc>
        <w:tc>
          <w:tcPr>
            <w:tcW w:w="1559" w:type="dxa"/>
          </w:tcPr>
          <w:p w:rsidR="00F77EF6" w:rsidRPr="00D47DDB" w:rsidRDefault="00F77EF6" w:rsidP="00F77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Mennyiség és mértékegység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Egységár </w:t>
            </w:r>
            <w:proofErr w:type="spellStart"/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ÁFA</w:t>
            </w: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-val</w:t>
            </w:r>
            <w:proofErr w:type="spellEnd"/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Teljes ár </w:t>
            </w:r>
            <w:proofErr w:type="spellStart"/>
            <w:r w:rsidRPr="00D47DDB"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ÁFA-val</w:t>
            </w:r>
            <w:proofErr w:type="spellEnd"/>
          </w:p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1.</w:t>
            </w:r>
          </w:p>
        </w:tc>
        <w:tc>
          <w:tcPr>
            <w:tcW w:w="3119" w:type="dxa"/>
          </w:tcPr>
          <w:p w:rsidR="00F77EF6" w:rsidRPr="00DE5D38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Gumiszőnyeg - </w:t>
            </w:r>
            <w:r w:rsidR="00715F64"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körforgalom</w:t>
            </w:r>
          </w:p>
          <w:p w:rsidR="00F77EF6" w:rsidRPr="00DE5D38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559" w:type="dxa"/>
          </w:tcPr>
          <w:p w:rsidR="00E132CC" w:rsidRDefault="00E132CC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1 </w:t>
            </w:r>
            <w:r w:rsidR="00F77EF6"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körforgalom 5 m </w:t>
            </w: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átmérő</w:t>
            </w:r>
            <w:r w:rsidR="00F77EF6"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, </w:t>
            </w:r>
          </w:p>
          <w:p w:rsidR="00F77EF6" w:rsidRPr="00D47DDB" w:rsidRDefault="00F77EF6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kb. 12 </w:t>
            </w:r>
            <w:r w:rsidR="00E132CC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szelet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2.</w:t>
            </w:r>
          </w:p>
        </w:tc>
        <w:tc>
          <w:tcPr>
            <w:tcW w:w="3119" w:type="dxa"/>
          </w:tcPr>
          <w:p w:rsidR="00F77EF6" w:rsidRPr="00DE5D38" w:rsidRDefault="00F77EF6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Gumiszőnyeg</w:t>
            </w:r>
          </w:p>
        </w:tc>
        <w:tc>
          <w:tcPr>
            <w:tcW w:w="1559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75 db</w:t>
            </w:r>
          </w:p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3.</w:t>
            </w:r>
          </w:p>
        </w:tc>
        <w:tc>
          <w:tcPr>
            <w:tcW w:w="3119" w:type="dxa"/>
          </w:tcPr>
          <w:p w:rsidR="00F77EF6" w:rsidRPr="00DE5D38" w:rsidRDefault="00F77EF6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Mini közlekedési táblák</w:t>
            </w:r>
          </w:p>
        </w:tc>
        <w:tc>
          <w:tcPr>
            <w:tcW w:w="1559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48 db</w:t>
            </w:r>
          </w:p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4.</w:t>
            </w:r>
          </w:p>
        </w:tc>
        <w:tc>
          <w:tcPr>
            <w:tcW w:w="3119" w:type="dxa"/>
          </w:tcPr>
          <w:p w:rsidR="00F77EF6" w:rsidRPr="00DE5D38" w:rsidRDefault="00AA0389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Fém állvány</w:t>
            </w:r>
          </w:p>
        </w:tc>
        <w:tc>
          <w:tcPr>
            <w:tcW w:w="1559" w:type="dxa"/>
          </w:tcPr>
          <w:p w:rsidR="00F77EF6" w:rsidRPr="00D47DDB" w:rsidRDefault="00F77EF6" w:rsidP="003A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43 db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5.</w:t>
            </w:r>
          </w:p>
        </w:tc>
        <w:tc>
          <w:tcPr>
            <w:tcW w:w="3119" w:type="dxa"/>
          </w:tcPr>
          <w:p w:rsidR="00F77EF6" w:rsidRPr="00DE5D38" w:rsidRDefault="009A0EB4" w:rsidP="009C4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V</w:t>
            </w:r>
            <w:r w:rsidR="009C4CEA"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ezeték nélküli</w:t>
            </w:r>
            <w:r w:rsidR="00F77EF6"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 jelzőlámpa</w:t>
            </w: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 gyalogosoknak és járműveknek</w:t>
            </w:r>
          </w:p>
        </w:tc>
        <w:tc>
          <w:tcPr>
            <w:tcW w:w="1559" w:type="dxa"/>
          </w:tcPr>
          <w:p w:rsidR="00F77EF6" w:rsidRPr="00D47DDB" w:rsidRDefault="00F77EF6" w:rsidP="003A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6 db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1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6.</w:t>
            </w:r>
          </w:p>
        </w:tc>
        <w:tc>
          <w:tcPr>
            <w:tcW w:w="3119" w:type="dxa"/>
          </w:tcPr>
          <w:p w:rsidR="00F77EF6" w:rsidRPr="00DE5D38" w:rsidRDefault="009A0EB4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V</w:t>
            </w:r>
            <w:r w:rsidR="009C4CEA"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ezeték nélküli </w:t>
            </w: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jelző</w:t>
            </w:r>
            <w:r w:rsidR="00F77EF6"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lámpa</w:t>
            </w:r>
            <w:r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 gyalogosoknak</w:t>
            </w:r>
          </w:p>
        </w:tc>
        <w:tc>
          <w:tcPr>
            <w:tcW w:w="1559" w:type="dxa"/>
          </w:tcPr>
          <w:p w:rsidR="00F77EF6" w:rsidRPr="00D47DDB" w:rsidRDefault="00F77EF6" w:rsidP="003A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4 db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F77EF6" w:rsidTr="00F77EF6">
        <w:tc>
          <w:tcPr>
            <w:tcW w:w="675" w:type="dxa"/>
          </w:tcPr>
          <w:p w:rsidR="00F77EF6" w:rsidRPr="00D47DDB" w:rsidRDefault="00E132CC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7.</w:t>
            </w:r>
          </w:p>
        </w:tc>
        <w:tc>
          <w:tcPr>
            <w:tcW w:w="3119" w:type="dxa"/>
          </w:tcPr>
          <w:p w:rsidR="00F77EF6" w:rsidRPr="00DE5D38" w:rsidRDefault="00F77EF6" w:rsidP="00E1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E5D38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 xml:space="preserve">Vasúti közlekedési lámpa + sorompó </w:t>
            </w:r>
          </w:p>
        </w:tc>
        <w:tc>
          <w:tcPr>
            <w:tcW w:w="1559" w:type="dxa"/>
          </w:tcPr>
          <w:p w:rsidR="00F77EF6" w:rsidRPr="00D47DDB" w:rsidRDefault="00F77EF6" w:rsidP="003A5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 w:rsidRPr="00D47DDB"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  <w:t>1 db</w:t>
            </w:r>
          </w:p>
        </w:tc>
        <w:tc>
          <w:tcPr>
            <w:tcW w:w="1276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  <w:tc>
          <w:tcPr>
            <w:tcW w:w="1785" w:type="dxa"/>
          </w:tcPr>
          <w:p w:rsidR="00F77EF6" w:rsidRPr="00D47DDB" w:rsidRDefault="00F77EF6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  <w:tr w:rsidR="00E132CC" w:rsidTr="00A33F5E">
        <w:tc>
          <w:tcPr>
            <w:tcW w:w="6629" w:type="dxa"/>
            <w:gridSpan w:val="4"/>
          </w:tcPr>
          <w:p w:rsidR="00E132CC" w:rsidRPr="00D47DDB" w:rsidRDefault="00E132CC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 xml:space="preserve">Teljes ár </w:t>
            </w:r>
            <w:proofErr w:type="spellStart"/>
            <w:r>
              <w:rPr>
                <w:rFonts w:eastAsia="Times New Roman" w:cstheme="minorHAnsi"/>
                <w:b/>
                <w:color w:val="202124"/>
                <w:sz w:val="20"/>
                <w:szCs w:val="20"/>
                <w:lang w:val="hu-HU" w:eastAsia="hu-HU"/>
              </w:rPr>
              <w:t>ÁFÁ-val</w:t>
            </w:r>
            <w:proofErr w:type="spellEnd"/>
          </w:p>
        </w:tc>
        <w:tc>
          <w:tcPr>
            <w:tcW w:w="1785" w:type="dxa"/>
          </w:tcPr>
          <w:p w:rsidR="00E132CC" w:rsidRPr="00D47DDB" w:rsidRDefault="00E132CC" w:rsidP="00A3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sz w:val="20"/>
                <w:szCs w:val="20"/>
                <w:lang w:val="hu-HU" w:eastAsia="hu-HU"/>
              </w:rPr>
            </w:pPr>
          </w:p>
        </w:tc>
      </w:tr>
    </w:tbl>
    <w:p w:rsidR="00F77EF6" w:rsidRPr="00BB1732" w:rsidRDefault="00F77EF6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E132CC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Az elemek részletes leírása:</w:t>
      </w:r>
    </w:p>
    <w:p w:rsidR="00715F64" w:rsidRPr="00E132CC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</w:p>
    <w:p w:rsidR="00715F64" w:rsidRPr="009C4CEA" w:rsidRDefault="00E132CC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1.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G</w:t>
      </w:r>
      <w:r w:rsidR="00E26AAC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umiszőnyeg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- körforgalom </w:t>
      </w:r>
    </w:p>
    <w:p w:rsidR="00BB1732" w:rsidRPr="00BB1732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Á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tmérő kb. 5 m, egymás mellett elrendezett részek, kb. 12 </w:t>
      </w:r>
      <w:r w:rsidR="00E132CC">
        <w:rPr>
          <w:rFonts w:eastAsia="Times New Roman" w:cstheme="minorHAnsi"/>
          <w:color w:val="202124"/>
          <w:sz w:val="24"/>
          <w:szCs w:val="24"/>
          <w:lang w:val="hu-HU" w:eastAsia="hu-HU"/>
        </w:rPr>
        <w:t>szelet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alkotja, így kört alkotnak.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9C4CEA" w:rsidRDefault="00E132CC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2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. G</w:t>
      </w:r>
      <w:r w:rsidR="00E26AAC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umiszőnyeg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aszfaltot utánzó gumiszőnyegek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csúszásgátló szőnyegek, amelyek </w:t>
      </w:r>
      <w:r w:rsidR="00E132CC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közlekedési pálya imitálására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szolgálnak.</w:t>
      </w:r>
    </w:p>
    <w:p w:rsidR="00BB1732" w:rsidRPr="00BB1732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méretek: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szélesség min. 2 m - </w:t>
      </w:r>
      <w:proofErr w:type="spellStart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max</w:t>
      </w:r>
      <w:proofErr w:type="spellEnd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 2,10 m,</w:t>
      </w:r>
    </w:p>
    <w:p w:rsidR="00BB1732" w:rsidRPr="00BB1732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hossza min. 1,25 m </w:t>
      </w:r>
      <w:proofErr w:type="spellStart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max</w:t>
      </w:r>
      <w:proofErr w:type="spellEnd"/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 1,35 m</w:t>
      </w:r>
    </w:p>
    <w:p w:rsidR="00BB1732" w:rsidRPr="00BB1732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ab/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vastagság min. 6 mm.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alkalmas kis játszóterekre és kétirányú utakra</w:t>
      </w:r>
    </w:p>
    <w:p w:rsid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erős és kopásálló, zárt tornatermekben és nyílt terekben használható - iskolaudvarok, betonos játszóterek, aszfalt</w:t>
      </w:r>
    </w:p>
    <w:p w:rsidR="00715F64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3A57C8" w:rsidRPr="00BB1732" w:rsidRDefault="003A57C8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9C4CEA" w:rsidRDefault="00715F64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3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. M</w:t>
      </w:r>
      <w:r w:rsidR="00E26AAC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ini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</w:t>
      </w: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közlekedési táblák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PVC anyagból vagy azzal egyenértékű anyagból készül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korong átmérője kb. 28 cm és magasság kb. 160 cm vagy azzal egyenértékű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az állvány átmérője kb. 37 cm, az állvány fesztávolsága kb. 40 cm vagy azzal egyenértékű.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lehetséges egy oszlopra több jelet elhelyezni.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a </w:t>
      </w:r>
      <w:r w:rsidR="00AA0389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táblák 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fém </w:t>
      </w:r>
      <w:r w:rsidR="00AA0389">
        <w:rPr>
          <w:rFonts w:eastAsia="Times New Roman" w:cstheme="minorHAnsi"/>
          <w:color w:val="202124"/>
          <w:sz w:val="24"/>
          <w:szCs w:val="24"/>
          <w:lang w:val="hu-HU" w:eastAsia="hu-HU"/>
        </w:rPr>
        <w:t>állványon vannak</w:t>
      </w:r>
    </w:p>
    <w:p w:rsidR="00BB1732" w:rsidRPr="00BB1732" w:rsidRDefault="00BB1732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AA0389" w:rsidRPr="009C4CEA" w:rsidRDefault="00AA0389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4. 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F</w:t>
      </w:r>
      <w:r w:rsidR="00E26AAC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ém állvány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</w:t>
      </w:r>
    </w:p>
    <w:p w:rsidR="00BB1732" w:rsidRPr="00BB1732" w:rsidRDefault="00AA0389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J</w:t>
      </w:r>
      <w:r w:rsidR="00BB1732"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avítja a stabilitást kedvezőtlen időjárási körülmények között (szél).</w:t>
      </w:r>
    </w:p>
    <w:p w:rsidR="00315B23" w:rsidRPr="00BB1732" w:rsidRDefault="00315B23" w:rsidP="00BB1732">
      <w:pPr>
        <w:pStyle w:val="Csakszve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B1732" w:rsidRPr="009A0EB4" w:rsidRDefault="009A0EB4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color w:val="202124"/>
          <w:sz w:val="24"/>
          <w:szCs w:val="24"/>
          <w:lang w:val="hu-HU" w:eastAsia="hu-HU"/>
        </w:rPr>
      </w:pPr>
      <w:r>
        <w:rPr>
          <w:rFonts w:cstheme="minorHAnsi"/>
          <w:b/>
          <w:color w:val="202124"/>
          <w:sz w:val="24"/>
          <w:szCs w:val="24"/>
          <w:lang w:val="hu-HU" w:eastAsia="hu-HU"/>
        </w:rPr>
        <w:t>5. V</w:t>
      </w:r>
      <w:r w:rsidR="00BB1732" w:rsidRPr="009A0EB4">
        <w:rPr>
          <w:rFonts w:cstheme="minorHAnsi"/>
          <w:b/>
          <w:color w:val="202124"/>
          <w:sz w:val="24"/>
          <w:szCs w:val="24"/>
          <w:lang w:val="hu-HU" w:eastAsia="hu-HU"/>
        </w:rPr>
        <w:t xml:space="preserve">ezeték nélküli </w:t>
      </w:r>
      <w:r w:rsidR="00AA0389" w:rsidRPr="009A0EB4">
        <w:rPr>
          <w:rFonts w:cstheme="minorHAnsi"/>
          <w:b/>
          <w:color w:val="202124"/>
          <w:sz w:val="24"/>
          <w:szCs w:val="24"/>
          <w:lang w:val="hu-HU" w:eastAsia="hu-HU"/>
        </w:rPr>
        <w:t>jelzőlámpa</w:t>
      </w:r>
      <w:r w:rsidR="009C4CEA" w:rsidRPr="009A0EB4">
        <w:rPr>
          <w:rFonts w:cstheme="minorHAnsi"/>
          <w:b/>
          <w:color w:val="202124"/>
          <w:sz w:val="24"/>
          <w:szCs w:val="24"/>
          <w:lang w:val="hu-HU" w:eastAsia="hu-HU"/>
        </w:rPr>
        <w:t xml:space="preserve"> gyalogosok és járművek számára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a </w:t>
      </w:r>
      <w:r w:rsid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kerékpáros pálya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felszerelésének másik eleme.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zárt fém házban lévő akkumulátor működteti.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</w:t>
      </w:r>
      <w:r w:rsid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b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iztonsági okokból az elemdoboz lakattal van lezárva.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digitális kódolási rendszerben működik, amely ellenáll az interferenciának.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LED világítással rendelkezik, amely javítja a láthatóságot az akkumulátor teljesítményének csökkenése nélkül.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a lámpák automatikusan </w:t>
      </w:r>
      <w:r w:rsid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váltanak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</w:t>
      </w:r>
    </w:p>
    <w:p w:rsidR="00BB1732" w:rsidRPr="00BB1732" w:rsidRDefault="00BB1732" w:rsidP="009A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</w:t>
      </w:r>
      <w:r w:rsid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jelzőlámp</w:t>
      </w:r>
      <w:r w:rsid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a-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rendszerhez akkumulátortöltő tartozik.</w:t>
      </w:r>
    </w:p>
    <w:p w:rsid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</w:p>
    <w:p w:rsidR="009C4CEA" w:rsidRP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6</w:t>
      </w: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. 2 szakaszos vezeték nélküli jelzőlámpa</w:t>
      </w:r>
      <w:r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gyalogosok számára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a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kerékpáros pálya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felszerelésének másik eleme.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zárt fém házban lévő akkumulátor működteti.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b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iztonsági okokból az elemdoboz lakattal van lezárva.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digitális kódolási rendszerben működik, amely ellenáll az interferenciának.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- LED világítással rendelkezik, amely javítja a láthatóságot az akkumulátor teljesítményének csökkenése nélkül.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a lámpák automatikusan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váltanak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.</w:t>
      </w:r>
    </w:p>
    <w:p w:rsidR="009C4CEA" w:rsidRPr="00BB1732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- 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a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jelzőlámp</w:t>
      </w: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a-</w:t>
      </w:r>
      <w:r w:rsidRPr="00BB1732">
        <w:rPr>
          <w:rFonts w:eastAsia="Times New Roman" w:cstheme="minorHAnsi"/>
          <w:color w:val="202124"/>
          <w:sz w:val="24"/>
          <w:szCs w:val="24"/>
          <w:lang w:val="hu-HU" w:eastAsia="hu-HU"/>
        </w:rPr>
        <w:t>rendszerhez akkumulátortöltő tartozik.</w:t>
      </w:r>
    </w:p>
    <w:p w:rsid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9C4CEA" w:rsidRP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7. V</w:t>
      </w:r>
      <w:r w:rsidR="003A57C8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asúti </w:t>
      </w:r>
      <w:r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jelzőlámpa sorompóval </w:t>
      </w:r>
    </w:p>
    <w:p w:rsid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a</w:t>
      </w:r>
      <w:r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vasúti pálya lámpáinak magassága 2 m (az akadályra 1,50 m). </w:t>
      </w:r>
    </w:p>
    <w:p w:rsidR="009C4CEA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a</w:t>
      </w:r>
      <w:r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lámpákat egy fémházban lévő elem táplálja. </w:t>
      </w:r>
    </w:p>
    <w:p w:rsidR="009D43E7" w:rsidRDefault="009C4CEA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</w:t>
      </w:r>
      <w:r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lámpák használata egyszerű: a lámpák egyetlen gomb </w:t>
      </w:r>
      <w:r w:rsidR="009D43E7">
        <w:rPr>
          <w:rFonts w:eastAsia="Times New Roman" w:cstheme="minorHAnsi"/>
          <w:color w:val="202124"/>
          <w:sz w:val="24"/>
          <w:szCs w:val="24"/>
          <w:lang w:val="hu-HU" w:eastAsia="hu-HU"/>
        </w:rPr>
        <w:t>megnyomásával váltanak</w:t>
      </w:r>
      <w:r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. </w:t>
      </w:r>
    </w:p>
    <w:p w:rsidR="009C4CEA" w:rsidRPr="009C4CEA" w:rsidRDefault="009D43E7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a</w:t>
      </w:r>
      <w:r w:rsidR="009C4CEA"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fény aktiválódását hangjelzések is kísérik.</w:t>
      </w:r>
    </w:p>
    <w:p w:rsidR="009D43E7" w:rsidRDefault="009D43E7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a</w:t>
      </w:r>
      <w:r w:rsidR="009C4CEA"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 xml:space="preserve"> rendszer kibővíthető egy 1,5 m magasságú sorompóval. </w:t>
      </w:r>
    </w:p>
    <w:p w:rsidR="009C4CEA" w:rsidRPr="009C4CEA" w:rsidRDefault="009D43E7" w:rsidP="009C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t>- a</w:t>
      </w:r>
      <w:r w:rsidR="009C4CEA" w:rsidRPr="009C4CEA">
        <w:rPr>
          <w:rFonts w:eastAsia="Times New Roman" w:cstheme="minorHAnsi"/>
          <w:color w:val="202124"/>
          <w:sz w:val="24"/>
          <w:szCs w:val="24"/>
          <w:lang w:val="hu-HU" w:eastAsia="hu-HU"/>
        </w:rPr>
        <w:t>z üzemmód kiválasztása és a vezérlők csatlakoztatása után a rendszer automatikusan működik.</w:t>
      </w:r>
    </w:p>
    <w:p w:rsidR="00AA0389" w:rsidRDefault="00AA0389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BB1732" w:rsidRPr="009C4CEA" w:rsidRDefault="009C4CEA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</w:pPr>
      <w:r>
        <w:rPr>
          <w:rFonts w:eastAsia="Times New Roman" w:cstheme="minorHAnsi"/>
          <w:color w:val="202124"/>
          <w:sz w:val="24"/>
          <w:szCs w:val="24"/>
          <w:lang w:val="hu-HU" w:eastAsia="hu-HU"/>
        </w:rPr>
        <w:br w:type="page"/>
      </w:r>
      <w:r w:rsidR="00AA0389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lastRenderedPageBreak/>
        <w:t>Személtető bemutatása a k</w:t>
      </w:r>
      <w:r w:rsidR="00F77EF6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erékpáros </w:t>
      </w:r>
      <w:r w:rsidR="00AA0389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KRESZ </w:t>
      </w:r>
      <w:r w:rsidR="00F77EF6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pály</w:t>
      </w:r>
      <w:r w:rsidR="00AA0389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án</w:t>
      </w:r>
      <w:r w:rsidR="00F77EF6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a</w:t>
      </w:r>
      <w:r w:rsidR="00AA0389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>k</w:t>
      </w:r>
      <w:r w:rsidR="00BB1732" w:rsidRPr="009C4CEA">
        <w:rPr>
          <w:rFonts w:eastAsia="Times New Roman" w:cstheme="minorHAnsi"/>
          <w:b/>
          <w:color w:val="202124"/>
          <w:sz w:val="24"/>
          <w:szCs w:val="24"/>
          <w:lang w:val="hu-HU" w:eastAsia="hu-HU"/>
        </w:rPr>
        <w:t xml:space="preserve"> az egyes közlekedési helyzetekhez szükséges táblákkal - minimumkövetelmények vagy ezzel egyenértékű</w:t>
      </w:r>
    </w:p>
    <w:p w:rsidR="00AA0389" w:rsidRPr="00BB1732" w:rsidRDefault="00AA0389" w:rsidP="00BB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hu-HU" w:eastAsia="hu-HU"/>
        </w:rPr>
      </w:pPr>
    </w:p>
    <w:p w:rsidR="006F69EA" w:rsidRPr="00BB1732" w:rsidRDefault="006F69EA" w:rsidP="00BB1732">
      <w:pPr>
        <w:pStyle w:val="Csakszveg"/>
        <w:jc w:val="both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BB1732">
        <w:rPr>
          <w:rFonts w:asciiTheme="minorHAnsi" w:hAnsiTheme="minorHAnsi" w:cstheme="minorHAnsi"/>
          <w:noProof/>
          <w:sz w:val="24"/>
          <w:szCs w:val="24"/>
          <w:lang w:val="hu-HU" w:eastAsia="hu-HU"/>
        </w:rPr>
        <w:drawing>
          <wp:inline distT="0" distB="0" distL="0" distR="0">
            <wp:extent cx="5857875" cy="6773834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7"/>
                    <a:stretch/>
                  </pic:blipFill>
                  <pic:spPr bwMode="auto">
                    <a:xfrm>
                      <a:off x="0" y="0"/>
                      <a:ext cx="5888492" cy="68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9EA" w:rsidRPr="00BB1732" w:rsidSect="00295963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4" w:rsidRDefault="004B5804" w:rsidP="009A38A2">
      <w:pPr>
        <w:spacing w:after="0" w:line="240" w:lineRule="auto"/>
      </w:pPr>
      <w:r>
        <w:separator/>
      </w:r>
    </w:p>
  </w:endnote>
  <w:endnote w:type="continuationSeparator" w:id="0">
    <w:p w:rsidR="004B5804" w:rsidRDefault="004B5804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9782"/>
      <w:docPartObj>
        <w:docPartGallery w:val="Page Numbers (Bottom of Page)"/>
        <w:docPartUnique/>
      </w:docPartObj>
    </w:sdtPr>
    <w:sdtEndPr/>
    <w:sdtContent>
      <w:p w:rsidR="00B73584" w:rsidRDefault="003D201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7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3584" w:rsidRDefault="00B735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4" w:rsidRDefault="004B5804" w:rsidP="009A38A2">
      <w:pPr>
        <w:spacing w:after="0" w:line="240" w:lineRule="auto"/>
      </w:pPr>
      <w:r>
        <w:separator/>
      </w:r>
    </w:p>
  </w:footnote>
  <w:footnote w:type="continuationSeparator" w:id="0">
    <w:p w:rsidR="004B5804" w:rsidRDefault="004B5804" w:rsidP="009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84" w:rsidRDefault="006E4A6B" w:rsidP="00813896">
    <w:pPr>
      <w:pStyle w:val="lfej"/>
      <w:jc w:val="right"/>
      <w:rPr>
        <w:noProof/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4163AAB4" wp14:editId="2798935C">
          <wp:extent cx="2836013" cy="551936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01" cy="56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u-HU" w:eastAsia="hu-HU"/>
      </w:rPr>
      <w:tab/>
    </w:r>
    <w:r>
      <w:rPr>
        <w:noProof/>
        <w:lang w:val="hu-HU" w:eastAsia="hu-HU"/>
      </w:rPr>
      <w:tab/>
    </w:r>
    <w:r w:rsidR="00B73584">
      <w:rPr>
        <w:noProof/>
        <w:lang w:val="hu-HU" w:eastAsia="hu-HU"/>
      </w:rPr>
      <w:drawing>
        <wp:inline distT="0" distB="0" distL="0" distR="0" wp14:anchorId="2359ED57" wp14:editId="4BF2EFEE">
          <wp:extent cx="2371725" cy="604696"/>
          <wp:effectExtent l="0" t="0" r="0" b="508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805" cy="60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4A6B" w:rsidRDefault="006E4A6B" w:rsidP="00A33F5E">
    <w:pPr>
      <w:pStyle w:val="lfej"/>
      <w:jc w:val="center"/>
    </w:pPr>
  </w:p>
  <w:p w:rsidR="00B73584" w:rsidRPr="006E4A6B" w:rsidRDefault="005C6794" w:rsidP="006E4A6B">
    <w:pPr>
      <w:pStyle w:val="lfej"/>
      <w:jc w:val="center"/>
      <w:rPr>
        <w:b/>
        <w:color w:val="0070C0"/>
      </w:rPr>
    </w:pPr>
    <w:hyperlink r:id="rId3" w:history="1">
      <w:r w:rsidR="00B73584" w:rsidRPr="00401644">
        <w:rPr>
          <w:rStyle w:val="Hiperhivatkozs"/>
          <w:b/>
        </w:rPr>
        <w:t>www.skhu.eu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728996"/>
    <w:name w:val="WW8Num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720" w:hanging="35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9"/>
    <w:multiLevelType w:val="singleLevel"/>
    <w:tmpl w:val="5E009340"/>
    <w:name w:val="WW8Num9"/>
    <w:lvl w:ilvl="0">
      <w:start w:val="1"/>
      <w:numFmt w:val="decimal"/>
      <w:lvlText w:val="8.%1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5.%1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E"/>
    <w:multiLevelType w:val="singleLevel"/>
    <w:tmpl w:val="E44498CA"/>
    <w:name w:val="WW8Num1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Times New Roman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Times New Roman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8">
    <w:nsid w:val="00000010"/>
    <w:multiLevelType w:val="singleLevel"/>
    <w:tmpl w:val="6EEA9AFC"/>
    <w:name w:val="WW8Num1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02367F3F"/>
    <w:multiLevelType w:val="hybridMultilevel"/>
    <w:tmpl w:val="8B501C1E"/>
    <w:lvl w:ilvl="0" w:tplc="040E000F">
      <w:start w:val="4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08E61BF1"/>
    <w:multiLevelType w:val="multilevel"/>
    <w:tmpl w:val="D53E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50629D"/>
    <w:multiLevelType w:val="hybridMultilevel"/>
    <w:tmpl w:val="558C3DE4"/>
    <w:lvl w:ilvl="0" w:tplc="082AA7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64AD5"/>
    <w:multiLevelType w:val="hybridMultilevel"/>
    <w:tmpl w:val="0A048C9E"/>
    <w:name w:val="WW8Num102"/>
    <w:lvl w:ilvl="0" w:tplc="2EF01AB6">
      <w:start w:val="1"/>
      <w:numFmt w:val="decimal"/>
      <w:lvlText w:val="9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71C3"/>
    <w:multiLevelType w:val="hybridMultilevel"/>
    <w:tmpl w:val="0DBE9CB2"/>
    <w:lvl w:ilvl="0" w:tplc="63E4B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78E"/>
    <w:multiLevelType w:val="multilevel"/>
    <w:tmpl w:val="EFC603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5A44D08"/>
    <w:multiLevelType w:val="hybridMultilevel"/>
    <w:tmpl w:val="2BF2641C"/>
    <w:lvl w:ilvl="0" w:tplc="493A9E0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82392"/>
    <w:multiLevelType w:val="multilevel"/>
    <w:tmpl w:val="A01831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7">
    <w:nsid w:val="316A5F7E"/>
    <w:multiLevelType w:val="hybridMultilevel"/>
    <w:tmpl w:val="53D6B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A7443"/>
    <w:multiLevelType w:val="hybridMultilevel"/>
    <w:tmpl w:val="5FF6EFE4"/>
    <w:lvl w:ilvl="0" w:tplc="BD3AD5B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F28"/>
    <w:multiLevelType w:val="multilevel"/>
    <w:tmpl w:val="50EE2C7C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 Unicode MS" w:hint="default"/>
      </w:rPr>
    </w:lvl>
  </w:abstractNum>
  <w:abstractNum w:abstractNumId="20">
    <w:nsid w:val="38E32052"/>
    <w:multiLevelType w:val="multilevel"/>
    <w:tmpl w:val="B908F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3337E0"/>
    <w:multiLevelType w:val="hybridMultilevel"/>
    <w:tmpl w:val="73CAADB6"/>
    <w:name w:val="WW8Num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E67AB"/>
    <w:multiLevelType w:val="multilevel"/>
    <w:tmpl w:val="9A04EF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hint="default"/>
      </w:rPr>
    </w:lvl>
  </w:abstractNum>
  <w:abstractNum w:abstractNumId="23">
    <w:nsid w:val="47FA0C57"/>
    <w:multiLevelType w:val="multilevel"/>
    <w:tmpl w:val="14D46F58"/>
    <w:lvl w:ilvl="0">
      <w:start w:val="12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 Unicode MS" w:hint="default"/>
      </w:rPr>
    </w:lvl>
  </w:abstractNum>
  <w:abstractNum w:abstractNumId="24">
    <w:nsid w:val="482A3AB5"/>
    <w:multiLevelType w:val="hybridMultilevel"/>
    <w:tmpl w:val="BEDC89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DA4A50"/>
    <w:multiLevelType w:val="hybridMultilevel"/>
    <w:tmpl w:val="336AE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5F5D"/>
    <w:multiLevelType w:val="hybridMultilevel"/>
    <w:tmpl w:val="30549298"/>
    <w:lvl w:ilvl="0" w:tplc="F5C6415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4CE1C94"/>
    <w:multiLevelType w:val="multilevel"/>
    <w:tmpl w:val="42BA6C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07D7481"/>
    <w:multiLevelType w:val="hybridMultilevel"/>
    <w:tmpl w:val="71B21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9">
    <w:nsid w:val="65DA2C4C"/>
    <w:multiLevelType w:val="hybridMultilevel"/>
    <w:tmpl w:val="220A3E70"/>
    <w:lvl w:ilvl="0" w:tplc="341EEABE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7E93532"/>
    <w:multiLevelType w:val="hybridMultilevel"/>
    <w:tmpl w:val="1FD6BC26"/>
    <w:lvl w:ilvl="0" w:tplc="041B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3" w:hanging="360"/>
      </w:pPr>
      <w:rPr>
        <w:rFonts w:ascii="Wingdings" w:hAnsi="Wingdings" w:hint="default"/>
      </w:rPr>
    </w:lvl>
  </w:abstractNum>
  <w:abstractNum w:abstractNumId="31">
    <w:nsid w:val="68D46775"/>
    <w:multiLevelType w:val="hybridMultilevel"/>
    <w:tmpl w:val="D6B20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6662A"/>
    <w:multiLevelType w:val="multilevel"/>
    <w:tmpl w:val="469638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D31326"/>
    <w:multiLevelType w:val="hybridMultilevel"/>
    <w:tmpl w:val="8DC07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6614"/>
    <w:multiLevelType w:val="hybridMultilevel"/>
    <w:tmpl w:val="BE72CDD4"/>
    <w:lvl w:ilvl="0" w:tplc="49C80F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EF7D23"/>
    <w:multiLevelType w:val="multilevel"/>
    <w:tmpl w:val="F4A27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D775A6"/>
    <w:multiLevelType w:val="multilevel"/>
    <w:tmpl w:val="8CF29236"/>
    <w:lvl w:ilvl="0">
      <w:start w:val="7"/>
      <w:numFmt w:val="decimal"/>
      <w:lvlText w:val="%1"/>
      <w:lvlJc w:val="left"/>
      <w:pPr>
        <w:ind w:left="465" w:hanging="465"/>
      </w:pPr>
      <w:rPr>
        <w:rFonts w:ascii="Arial" w:hAnsi="Arial Unicode MS" w:cs="Arial Unicode MS" w:hint="default"/>
        <w:color w:val="000000"/>
        <w:sz w:val="24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 Unicode MS" w:cs="Arial Unicode MS" w:hint="default"/>
        <w:color w:val="000000"/>
        <w:sz w:val="24"/>
      </w:rPr>
    </w:lvl>
  </w:abstractNum>
  <w:abstractNum w:abstractNumId="37">
    <w:nsid w:val="73391198"/>
    <w:multiLevelType w:val="hybridMultilevel"/>
    <w:tmpl w:val="11B25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76184"/>
    <w:multiLevelType w:val="hybridMultilevel"/>
    <w:tmpl w:val="A4B6827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9">
    <w:nsid w:val="764E5B16"/>
    <w:multiLevelType w:val="hybridMultilevel"/>
    <w:tmpl w:val="89C6DB52"/>
    <w:lvl w:ilvl="0" w:tplc="2834D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E5492"/>
    <w:multiLevelType w:val="hybridMultilevel"/>
    <w:tmpl w:val="4D0ADB32"/>
    <w:lvl w:ilvl="0" w:tplc="1162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437F7"/>
    <w:multiLevelType w:val="hybridMultilevel"/>
    <w:tmpl w:val="E91A2782"/>
    <w:lvl w:ilvl="0" w:tplc="1CE02A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67DB4"/>
    <w:multiLevelType w:val="hybridMultilevel"/>
    <w:tmpl w:val="558C3DE4"/>
    <w:lvl w:ilvl="0" w:tplc="082AA7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E6472"/>
    <w:multiLevelType w:val="hybridMultilevel"/>
    <w:tmpl w:val="00C6E492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43"/>
  </w:num>
  <w:num w:numId="4">
    <w:abstractNumId w:val="4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6"/>
  </w:num>
  <w:num w:numId="13">
    <w:abstractNumId w:val="22"/>
  </w:num>
  <w:num w:numId="14">
    <w:abstractNumId w:val="18"/>
  </w:num>
  <w:num w:numId="15">
    <w:abstractNumId w:val="12"/>
  </w:num>
  <w:num w:numId="16">
    <w:abstractNumId w:val="21"/>
  </w:num>
  <w:num w:numId="17">
    <w:abstractNumId w:val="10"/>
  </w:num>
  <w:num w:numId="18">
    <w:abstractNumId w:val="7"/>
  </w:num>
  <w:num w:numId="19">
    <w:abstractNumId w:val="35"/>
  </w:num>
  <w:num w:numId="20">
    <w:abstractNumId w:val="20"/>
  </w:num>
  <w:num w:numId="21">
    <w:abstractNumId w:val="27"/>
  </w:num>
  <w:num w:numId="22">
    <w:abstractNumId w:val="36"/>
  </w:num>
  <w:num w:numId="23">
    <w:abstractNumId w:val="28"/>
  </w:num>
  <w:num w:numId="24">
    <w:abstractNumId w:val="38"/>
  </w:num>
  <w:num w:numId="25">
    <w:abstractNumId w:val="13"/>
  </w:num>
  <w:num w:numId="26">
    <w:abstractNumId w:val="24"/>
  </w:num>
  <w:num w:numId="27">
    <w:abstractNumId w:val="34"/>
  </w:num>
  <w:num w:numId="28">
    <w:abstractNumId w:val="30"/>
  </w:num>
  <w:num w:numId="29">
    <w:abstractNumId w:val="14"/>
  </w:num>
  <w:num w:numId="30">
    <w:abstractNumId w:val="32"/>
  </w:num>
  <w:num w:numId="31">
    <w:abstractNumId w:val="33"/>
  </w:num>
  <w:num w:numId="32">
    <w:abstractNumId w:val="15"/>
  </w:num>
  <w:num w:numId="33">
    <w:abstractNumId w:val="11"/>
  </w:num>
  <w:num w:numId="34">
    <w:abstractNumId w:val="19"/>
  </w:num>
  <w:num w:numId="35">
    <w:abstractNumId w:val="41"/>
  </w:num>
  <w:num w:numId="36">
    <w:abstractNumId w:val="23"/>
  </w:num>
  <w:num w:numId="37">
    <w:abstractNumId w:val="31"/>
  </w:num>
  <w:num w:numId="38">
    <w:abstractNumId w:val="26"/>
  </w:num>
  <w:num w:numId="39">
    <w:abstractNumId w:val="29"/>
  </w:num>
  <w:num w:numId="40">
    <w:abstractNumId w:val="25"/>
  </w:num>
  <w:num w:numId="41">
    <w:abstractNumId w:val="37"/>
  </w:num>
  <w:num w:numId="42">
    <w:abstractNumId w:val="17"/>
  </w:num>
  <w:num w:numId="43">
    <w:abstractNumId w:val="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B6"/>
    <w:rsid w:val="00000FB8"/>
    <w:rsid w:val="00003C7F"/>
    <w:rsid w:val="00007220"/>
    <w:rsid w:val="00020458"/>
    <w:rsid w:val="00043638"/>
    <w:rsid w:val="00056877"/>
    <w:rsid w:val="000579C8"/>
    <w:rsid w:val="00063030"/>
    <w:rsid w:val="000652C1"/>
    <w:rsid w:val="000666E3"/>
    <w:rsid w:val="00071060"/>
    <w:rsid w:val="00073E04"/>
    <w:rsid w:val="00075011"/>
    <w:rsid w:val="000805CA"/>
    <w:rsid w:val="00080DAE"/>
    <w:rsid w:val="00096882"/>
    <w:rsid w:val="000A4CA7"/>
    <w:rsid w:val="000C072F"/>
    <w:rsid w:val="000D1586"/>
    <w:rsid w:val="000D2603"/>
    <w:rsid w:val="000D2D71"/>
    <w:rsid w:val="000D70AD"/>
    <w:rsid w:val="000E1C36"/>
    <w:rsid w:val="000E249D"/>
    <w:rsid w:val="000E364D"/>
    <w:rsid w:val="000E54CF"/>
    <w:rsid w:val="000F219B"/>
    <w:rsid w:val="00100A3D"/>
    <w:rsid w:val="00105145"/>
    <w:rsid w:val="00114055"/>
    <w:rsid w:val="00120AC7"/>
    <w:rsid w:val="001303D7"/>
    <w:rsid w:val="00131AAF"/>
    <w:rsid w:val="001356AC"/>
    <w:rsid w:val="00164B9B"/>
    <w:rsid w:val="001700F2"/>
    <w:rsid w:val="00171BBB"/>
    <w:rsid w:val="00186A1E"/>
    <w:rsid w:val="00197A4A"/>
    <w:rsid w:val="001A714A"/>
    <w:rsid w:val="001B1612"/>
    <w:rsid w:val="001C0BEB"/>
    <w:rsid w:val="001D34BA"/>
    <w:rsid w:val="001E1026"/>
    <w:rsid w:val="001E2279"/>
    <w:rsid w:val="001E66E7"/>
    <w:rsid w:val="001F3E80"/>
    <w:rsid w:val="001F621E"/>
    <w:rsid w:val="00205EB3"/>
    <w:rsid w:val="0021398D"/>
    <w:rsid w:val="0021761A"/>
    <w:rsid w:val="00230308"/>
    <w:rsid w:val="00247A8A"/>
    <w:rsid w:val="00247CE1"/>
    <w:rsid w:val="00256C8A"/>
    <w:rsid w:val="002613D6"/>
    <w:rsid w:val="0026643A"/>
    <w:rsid w:val="00282773"/>
    <w:rsid w:val="00286BAA"/>
    <w:rsid w:val="00295963"/>
    <w:rsid w:val="002A1BEB"/>
    <w:rsid w:val="002A2456"/>
    <w:rsid w:val="002A3A1B"/>
    <w:rsid w:val="002A7B7A"/>
    <w:rsid w:val="002B0A30"/>
    <w:rsid w:val="002B5061"/>
    <w:rsid w:val="002B5484"/>
    <w:rsid w:val="002C11C3"/>
    <w:rsid w:val="002D22FA"/>
    <w:rsid w:val="003025A1"/>
    <w:rsid w:val="00306623"/>
    <w:rsid w:val="00307A78"/>
    <w:rsid w:val="00310792"/>
    <w:rsid w:val="00310C16"/>
    <w:rsid w:val="00313AEB"/>
    <w:rsid w:val="00315B23"/>
    <w:rsid w:val="0032744D"/>
    <w:rsid w:val="00332496"/>
    <w:rsid w:val="003463C5"/>
    <w:rsid w:val="00346ABD"/>
    <w:rsid w:val="0036256F"/>
    <w:rsid w:val="00370386"/>
    <w:rsid w:val="003720E6"/>
    <w:rsid w:val="00372C82"/>
    <w:rsid w:val="0039205B"/>
    <w:rsid w:val="003938DD"/>
    <w:rsid w:val="00393AF5"/>
    <w:rsid w:val="003A1B49"/>
    <w:rsid w:val="003A3100"/>
    <w:rsid w:val="003A3D7A"/>
    <w:rsid w:val="003A57C8"/>
    <w:rsid w:val="003B3860"/>
    <w:rsid w:val="003B3F25"/>
    <w:rsid w:val="003B55EE"/>
    <w:rsid w:val="003D201A"/>
    <w:rsid w:val="003D3AB1"/>
    <w:rsid w:val="003E2FDD"/>
    <w:rsid w:val="003E68DA"/>
    <w:rsid w:val="003E76C9"/>
    <w:rsid w:val="003E7723"/>
    <w:rsid w:val="003F08E8"/>
    <w:rsid w:val="003F20C8"/>
    <w:rsid w:val="003F3D20"/>
    <w:rsid w:val="003F60C5"/>
    <w:rsid w:val="0040032F"/>
    <w:rsid w:val="004012C6"/>
    <w:rsid w:val="0041025B"/>
    <w:rsid w:val="00441408"/>
    <w:rsid w:val="00447C02"/>
    <w:rsid w:val="004518CB"/>
    <w:rsid w:val="00454464"/>
    <w:rsid w:val="00455226"/>
    <w:rsid w:val="00456543"/>
    <w:rsid w:val="00460175"/>
    <w:rsid w:val="00460D11"/>
    <w:rsid w:val="00474D8A"/>
    <w:rsid w:val="00475748"/>
    <w:rsid w:val="00476193"/>
    <w:rsid w:val="00477829"/>
    <w:rsid w:val="0048140E"/>
    <w:rsid w:val="00484A3B"/>
    <w:rsid w:val="0048506B"/>
    <w:rsid w:val="00490EF8"/>
    <w:rsid w:val="00496184"/>
    <w:rsid w:val="004A05FE"/>
    <w:rsid w:val="004A2440"/>
    <w:rsid w:val="004A7D5E"/>
    <w:rsid w:val="004A7FAA"/>
    <w:rsid w:val="004B16FE"/>
    <w:rsid w:val="004B486E"/>
    <w:rsid w:val="004B5804"/>
    <w:rsid w:val="004C013F"/>
    <w:rsid w:val="004C4408"/>
    <w:rsid w:val="004C526B"/>
    <w:rsid w:val="004D3E1C"/>
    <w:rsid w:val="004D4042"/>
    <w:rsid w:val="004D4113"/>
    <w:rsid w:val="004E307D"/>
    <w:rsid w:val="004F3BA5"/>
    <w:rsid w:val="00502A4B"/>
    <w:rsid w:val="00516B63"/>
    <w:rsid w:val="00521515"/>
    <w:rsid w:val="00526751"/>
    <w:rsid w:val="00526B77"/>
    <w:rsid w:val="00531E38"/>
    <w:rsid w:val="005340D9"/>
    <w:rsid w:val="005411DB"/>
    <w:rsid w:val="00541B05"/>
    <w:rsid w:val="00545563"/>
    <w:rsid w:val="00553E46"/>
    <w:rsid w:val="00560CFF"/>
    <w:rsid w:val="00566CB6"/>
    <w:rsid w:val="0056724F"/>
    <w:rsid w:val="00571EF8"/>
    <w:rsid w:val="005755D9"/>
    <w:rsid w:val="0058310E"/>
    <w:rsid w:val="005864C5"/>
    <w:rsid w:val="005A0E1C"/>
    <w:rsid w:val="005A0FDB"/>
    <w:rsid w:val="005A2B36"/>
    <w:rsid w:val="005A357F"/>
    <w:rsid w:val="005A666B"/>
    <w:rsid w:val="005B04FB"/>
    <w:rsid w:val="005B10A3"/>
    <w:rsid w:val="005B1613"/>
    <w:rsid w:val="005B3B19"/>
    <w:rsid w:val="005C6794"/>
    <w:rsid w:val="005E7C88"/>
    <w:rsid w:val="005F373E"/>
    <w:rsid w:val="005F4219"/>
    <w:rsid w:val="00625B81"/>
    <w:rsid w:val="00632BD4"/>
    <w:rsid w:val="00634AC1"/>
    <w:rsid w:val="006369B0"/>
    <w:rsid w:val="00636E1C"/>
    <w:rsid w:val="00653F99"/>
    <w:rsid w:val="00655538"/>
    <w:rsid w:val="006816CE"/>
    <w:rsid w:val="00684469"/>
    <w:rsid w:val="00684872"/>
    <w:rsid w:val="00685D3B"/>
    <w:rsid w:val="006950D8"/>
    <w:rsid w:val="006A07A5"/>
    <w:rsid w:val="006A3DEB"/>
    <w:rsid w:val="006B155A"/>
    <w:rsid w:val="006B2F8F"/>
    <w:rsid w:val="006B3780"/>
    <w:rsid w:val="006C0D52"/>
    <w:rsid w:val="006C2429"/>
    <w:rsid w:val="006C6BA3"/>
    <w:rsid w:val="006D6FA0"/>
    <w:rsid w:val="006E4A6B"/>
    <w:rsid w:val="006E4F93"/>
    <w:rsid w:val="006E51A3"/>
    <w:rsid w:val="006F1936"/>
    <w:rsid w:val="006F5391"/>
    <w:rsid w:val="006F5DA6"/>
    <w:rsid w:val="006F69EA"/>
    <w:rsid w:val="00700BEF"/>
    <w:rsid w:val="007053BD"/>
    <w:rsid w:val="00705F01"/>
    <w:rsid w:val="007079AE"/>
    <w:rsid w:val="00711573"/>
    <w:rsid w:val="007119D9"/>
    <w:rsid w:val="00712F15"/>
    <w:rsid w:val="00715F64"/>
    <w:rsid w:val="00716DAD"/>
    <w:rsid w:val="00724F5A"/>
    <w:rsid w:val="00726327"/>
    <w:rsid w:val="007333FA"/>
    <w:rsid w:val="00734514"/>
    <w:rsid w:val="0073675C"/>
    <w:rsid w:val="00751C3B"/>
    <w:rsid w:val="00766DD3"/>
    <w:rsid w:val="00767ED8"/>
    <w:rsid w:val="007708CC"/>
    <w:rsid w:val="0077334A"/>
    <w:rsid w:val="007753CD"/>
    <w:rsid w:val="00786229"/>
    <w:rsid w:val="0079111C"/>
    <w:rsid w:val="007923F0"/>
    <w:rsid w:val="00792905"/>
    <w:rsid w:val="007A5F0F"/>
    <w:rsid w:val="007A71EC"/>
    <w:rsid w:val="007B2C66"/>
    <w:rsid w:val="007B30DF"/>
    <w:rsid w:val="007B5B14"/>
    <w:rsid w:val="007C399D"/>
    <w:rsid w:val="007C4138"/>
    <w:rsid w:val="007C7727"/>
    <w:rsid w:val="007D091A"/>
    <w:rsid w:val="007D0DD1"/>
    <w:rsid w:val="007D2A9C"/>
    <w:rsid w:val="007D4CDE"/>
    <w:rsid w:val="007D6416"/>
    <w:rsid w:val="007E6BFD"/>
    <w:rsid w:val="007F4C41"/>
    <w:rsid w:val="00810940"/>
    <w:rsid w:val="00813896"/>
    <w:rsid w:val="008264EF"/>
    <w:rsid w:val="0082694B"/>
    <w:rsid w:val="008341DB"/>
    <w:rsid w:val="00840837"/>
    <w:rsid w:val="00846A93"/>
    <w:rsid w:val="00850835"/>
    <w:rsid w:val="0085798C"/>
    <w:rsid w:val="00874285"/>
    <w:rsid w:val="008750A1"/>
    <w:rsid w:val="00890FDE"/>
    <w:rsid w:val="008B2312"/>
    <w:rsid w:val="008B2D18"/>
    <w:rsid w:val="008B62B5"/>
    <w:rsid w:val="008D41A6"/>
    <w:rsid w:val="008D4209"/>
    <w:rsid w:val="008D4911"/>
    <w:rsid w:val="008D7431"/>
    <w:rsid w:val="008E141B"/>
    <w:rsid w:val="008E527D"/>
    <w:rsid w:val="008E6393"/>
    <w:rsid w:val="008F7455"/>
    <w:rsid w:val="008F7FD5"/>
    <w:rsid w:val="00903B83"/>
    <w:rsid w:val="00916959"/>
    <w:rsid w:val="00921093"/>
    <w:rsid w:val="00937FF1"/>
    <w:rsid w:val="00944B4D"/>
    <w:rsid w:val="0094741D"/>
    <w:rsid w:val="00956DEB"/>
    <w:rsid w:val="00964422"/>
    <w:rsid w:val="00967B57"/>
    <w:rsid w:val="00971625"/>
    <w:rsid w:val="00973663"/>
    <w:rsid w:val="00976856"/>
    <w:rsid w:val="00982471"/>
    <w:rsid w:val="00984794"/>
    <w:rsid w:val="009847DF"/>
    <w:rsid w:val="009867C3"/>
    <w:rsid w:val="00993A35"/>
    <w:rsid w:val="009944FC"/>
    <w:rsid w:val="009959E0"/>
    <w:rsid w:val="009A0EB4"/>
    <w:rsid w:val="009A38A2"/>
    <w:rsid w:val="009B6DE9"/>
    <w:rsid w:val="009C15C4"/>
    <w:rsid w:val="009C195B"/>
    <w:rsid w:val="009C4CEA"/>
    <w:rsid w:val="009C7B1D"/>
    <w:rsid w:val="009D43E7"/>
    <w:rsid w:val="009E441A"/>
    <w:rsid w:val="009F5E37"/>
    <w:rsid w:val="009F672D"/>
    <w:rsid w:val="009F7E0A"/>
    <w:rsid w:val="00A002CE"/>
    <w:rsid w:val="00A07C1B"/>
    <w:rsid w:val="00A1173A"/>
    <w:rsid w:val="00A12F17"/>
    <w:rsid w:val="00A24F5F"/>
    <w:rsid w:val="00A25386"/>
    <w:rsid w:val="00A326BD"/>
    <w:rsid w:val="00A33F5E"/>
    <w:rsid w:val="00A3567F"/>
    <w:rsid w:val="00A41360"/>
    <w:rsid w:val="00A42ADA"/>
    <w:rsid w:val="00A65B26"/>
    <w:rsid w:val="00A67210"/>
    <w:rsid w:val="00A750B3"/>
    <w:rsid w:val="00A77B76"/>
    <w:rsid w:val="00A902EE"/>
    <w:rsid w:val="00AA0389"/>
    <w:rsid w:val="00AA2C3E"/>
    <w:rsid w:val="00AA7A58"/>
    <w:rsid w:val="00AB56F0"/>
    <w:rsid w:val="00AC1291"/>
    <w:rsid w:val="00AC471C"/>
    <w:rsid w:val="00AD5D43"/>
    <w:rsid w:val="00AD5F5F"/>
    <w:rsid w:val="00AD7EB8"/>
    <w:rsid w:val="00AE21C3"/>
    <w:rsid w:val="00AE38F2"/>
    <w:rsid w:val="00AF2FC6"/>
    <w:rsid w:val="00AF69F1"/>
    <w:rsid w:val="00B03418"/>
    <w:rsid w:val="00B061B3"/>
    <w:rsid w:val="00B13992"/>
    <w:rsid w:val="00B16EA4"/>
    <w:rsid w:val="00B2496B"/>
    <w:rsid w:val="00B25863"/>
    <w:rsid w:val="00B273EC"/>
    <w:rsid w:val="00B3020A"/>
    <w:rsid w:val="00B310F6"/>
    <w:rsid w:val="00B3330C"/>
    <w:rsid w:val="00B3385C"/>
    <w:rsid w:val="00B44822"/>
    <w:rsid w:val="00B46F89"/>
    <w:rsid w:val="00B479A7"/>
    <w:rsid w:val="00B617C8"/>
    <w:rsid w:val="00B6625E"/>
    <w:rsid w:val="00B7106D"/>
    <w:rsid w:val="00B73584"/>
    <w:rsid w:val="00B80298"/>
    <w:rsid w:val="00B80930"/>
    <w:rsid w:val="00B84231"/>
    <w:rsid w:val="00B84630"/>
    <w:rsid w:val="00B96AEA"/>
    <w:rsid w:val="00BA7093"/>
    <w:rsid w:val="00BB1732"/>
    <w:rsid w:val="00BB246D"/>
    <w:rsid w:val="00BC0704"/>
    <w:rsid w:val="00BD121E"/>
    <w:rsid w:val="00BE76B8"/>
    <w:rsid w:val="00BE7EBF"/>
    <w:rsid w:val="00BF32D9"/>
    <w:rsid w:val="00C0253C"/>
    <w:rsid w:val="00C12206"/>
    <w:rsid w:val="00C3669D"/>
    <w:rsid w:val="00C454CB"/>
    <w:rsid w:val="00C56C61"/>
    <w:rsid w:val="00C61347"/>
    <w:rsid w:val="00C62A71"/>
    <w:rsid w:val="00C766C1"/>
    <w:rsid w:val="00C7757A"/>
    <w:rsid w:val="00C82D94"/>
    <w:rsid w:val="00C903F3"/>
    <w:rsid w:val="00C929CB"/>
    <w:rsid w:val="00C95404"/>
    <w:rsid w:val="00C97937"/>
    <w:rsid w:val="00CA26E8"/>
    <w:rsid w:val="00CA3177"/>
    <w:rsid w:val="00CB48ED"/>
    <w:rsid w:val="00CC1F10"/>
    <w:rsid w:val="00CC32C3"/>
    <w:rsid w:val="00CC4817"/>
    <w:rsid w:val="00CD4816"/>
    <w:rsid w:val="00CD54CD"/>
    <w:rsid w:val="00CE0515"/>
    <w:rsid w:val="00CE1CC1"/>
    <w:rsid w:val="00CE6AC2"/>
    <w:rsid w:val="00D079D8"/>
    <w:rsid w:val="00D11BA6"/>
    <w:rsid w:val="00D17B0B"/>
    <w:rsid w:val="00D20C20"/>
    <w:rsid w:val="00D2798F"/>
    <w:rsid w:val="00D3017E"/>
    <w:rsid w:val="00D3415B"/>
    <w:rsid w:val="00D345C1"/>
    <w:rsid w:val="00D34DCD"/>
    <w:rsid w:val="00D47DDB"/>
    <w:rsid w:val="00D55E7F"/>
    <w:rsid w:val="00D656EA"/>
    <w:rsid w:val="00D70EEA"/>
    <w:rsid w:val="00D7587F"/>
    <w:rsid w:val="00D765FB"/>
    <w:rsid w:val="00D861D6"/>
    <w:rsid w:val="00D967FF"/>
    <w:rsid w:val="00DC3DCB"/>
    <w:rsid w:val="00DC5DC1"/>
    <w:rsid w:val="00DD3BDE"/>
    <w:rsid w:val="00DD4B4E"/>
    <w:rsid w:val="00DE21D8"/>
    <w:rsid w:val="00DE5D38"/>
    <w:rsid w:val="00E0778D"/>
    <w:rsid w:val="00E10A0B"/>
    <w:rsid w:val="00E132CC"/>
    <w:rsid w:val="00E22486"/>
    <w:rsid w:val="00E25AF1"/>
    <w:rsid w:val="00E26AAC"/>
    <w:rsid w:val="00E3046E"/>
    <w:rsid w:val="00E312CE"/>
    <w:rsid w:val="00E332AC"/>
    <w:rsid w:val="00E3335B"/>
    <w:rsid w:val="00E45A95"/>
    <w:rsid w:val="00E605AB"/>
    <w:rsid w:val="00E63E89"/>
    <w:rsid w:val="00E64269"/>
    <w:rsid w:val="00E727EF"/>
    <w:rsid w:val="00E80EF6"/>
    <w:rsid w:val="00E81049"/>
    <w:rsid w:val="00E83752"/>
    <w:rsid w:val="00E8565C"/>
    <w:rsid w:val="00E90D65"/>
    <w:rsid w:val="00E93C47"/>
    <w:rsid w:val="00EA1725"/>
    <w:rsid w:val="00EA6AFF"/>
    <w:rsid w:val="00EB0EEC"/>
    <w:rsid w:val="00EB4808"/>
    <w:rsid w:val="00ED50DE"/>
    <w:rsid w:val="00ED6A18"/>
    <w:rsid w:val="00EE0A8B"/>
    <w:rsid w:val="00EE5737"/>
    <w:rsid w:val="00F02F14"/>
    <w:rsid w:val="00F04241"/>
    <w:rsid w:val="00F073A8"/>
    <w:rsid w:val="00F13F27"/>
    <w:rsid w:val="00F15B48"/>
    <w:rsid w:val="00F16351"/>
    <w:rsid w:val="00F24B38"/>
    <w:rsid w:val="00F33531"/>
    <w:rsid w:val="00F41707"/>
    <w:rsid w:val="00F616B5"/>
    <w:rsid w:val="00F653F0"/>
    <w:rsid w:val="00F7042C"/>
    <w:rsid w:val="00F7158B"/>
    <w:rsid w:val="00F7371C"/>
    <w:rsid w:val="00F73CFF"/>
    <w:rsid w:val="00F74222"/>
    <w:rsid w:val="00F77EF6"/>
    <w:rsid w:val="00F80AB0"/>
    <w:rsid w:val="00F81F23"/>
    <w:rsid w:val="00FA3776"/>
    <w:rsid w:val="00FB01F7"/>
    <w:rsid w:val="00FB407B"/>
    <w:rsid w:val="00FC4BD2"/>
    <w:rsid w:val="00FD7B3A"/>
    <w:rsid w:val="00FE58BD"/>
    <w:rsid w:val="00FE59D2"/>
    <w:rsid w:val="00FF406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0F2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0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6CB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E3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8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Listaszerbekezds">
    <w:name w:val="List Paragraph"/>
    <w:aliases w:val="body"/>
    <w:basedOn w:val="Norml"/>
    <w:link w:val="Listaszerbekezds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ListaszerbekezdsChar">
    <w:name w:val="Listaszerű bekezdés Char"/>
    <w:aliases w:val="body Char"/>
    <w:link w:val="Listaszerbekezds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Vltozat">
    <w:name w:val="Revision"/>
    <w:hidden/>
    <w:uiPriority w:val="99"/>
    <w:semiHidden/>
    <w:rsid w:val="005411D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8A2"/>
  </w:style>
  <w:style w:type="paragraph" w:styleId="llb">
    <w:name w:val="footer"/>
    <w:basedOn w:val="Norml"/>
    <w:link w:val="llb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8A2"/>
  </w:style>
  <w:style w:type="character" w:customStyle="1" w:styleId="lrzxr">
    <w:name w:val="lrzxr"/>
    <w:basedOn w:val="Bekezdsalapbettpusa"/>
    <w:rsid w:val="000D2603"/>
  </w:style>
  <w:style w:type="paragraph" w:styleId="Csakszveg">
    <w:name w:val="Plain Text"/>
    <w:basedOn w:val="Norml"/>
    <w:link w:val="CsakszvegChar"/>
    <w:uiPriority w:val="99"/>
    <w:unhideWhenUsed/>
    <w:rsid w:val="0084083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40837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840837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484A3B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rsid w:val="004012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zvegtrzs2Char">
    <w:name w:val="Szövegtörzs 2 Char"/>
    <w:basedOn w:val="Bekezdsalapbettpusa"/>
    <w:link w:val="Szvegtrzs2"/>
    <w:rsid w:val="004012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Szvegtrzs">
    <w:name w:val="Body Text"/>
    <w:basedOn w:val="Norml"/>
    <w:link w:val="SzvegtrzsChar"/>
    <w:uiPriority w:val="99"/>
    <w:unhideWhenUsed/>
    <w:rsid w:val="00401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zvegtrzsChar">
    <w:name w:val="Szövegtörzs Char"/>
    <w:basedOn w:val="Bekezdsalapbettpusa"/>
    <w:link w:val="Szvegtrzs"/>
    <w:uiPriority w:val="99"/>
    <w:rsid w:val="004012C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0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lo">
    <w:name w:val="Telo"/>
    <w:rsid w:val="002C1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Rcsostblzat">
    <w:name w:val="Table Grid"/>
    <w:basedOn w:val="Normltblzat"/>
    <w:uiPriority w:val="39"/>
    <w:rsid w:val="0008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00A3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E527D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Kiemels2">
    <w:name w:val="Strong"/>
    <w:basedOn w:val="Bekezdsalapbettpusa"/>
    <w:uiPriority w:val="22"/>
    <w:qFormat/>
    <w:rsid w:val="008E527D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6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643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viiyi">
    <w:name w:val="viiyi"/>
    <w:basedOn w:val="Bekezdsalapbettpusa"/>
    <w:rsid w:val="00B46F89"/>
  </w:style>
  <w:style w:type="character" w:customStyle="1" w:styleId="jlqj4b">
    <w:name w:val="jlqj4b"/>
    <w:basedOn w:val="Bekezdsalapbettpusa"/>
    <w:rsid w:val="00B46F89"/>
  </w:style>
  <w:style w:type="paragraph" w:styleId="Nincstrkz">
    <w:name w:val="No Spacing"/>
    <w:uiPriority w:val="1"/>
    <w:qFormat/>
    <w:rsid w:val="008341DB"/>
    <w:pPr>
      <w:spacing w:after="0" w:line="240" w:lineRule="auto"/>
    </w:pPr>
  </w:style>
  <w:style w:type="character" w:customStyle="1" w:styleId="y2iqfc">
    <w:name w:val="y2iqfc"/>
    <w:basedOn w:val="Bekezdsalapbettpusa"/>
    <w:rsid w:val="006816CE"/>
  </w:style>
  <w:style w:type="character" w:customStyle="1" w:styleId="UnresolvedMention">
    <w:name w:val="Unresolved Mention"/>
    <w:basedOn w:val="Bekezdsalapbettpusa"/>
    <w:uiPriority w:val="99"/>
    <w:semiHidden/>
    <w:unhideWhenUsed/>
    <w:rsid w:val="00FE59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0F2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0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6CB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E3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8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Listaszerbekezds">
    <w:name w:val="List Paragraph"/>
    <w:aliases w:val="body"/>
    <w:basedOn w:val="Norml"/>
    <w:link w:val="Listaszerbekezds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ListaszerbekezdsChar">
    <w:name w:val="Listaszerű bekezdés Char"/>
    <w:aliases w:val="body Char"/>
    <w:link w:val="Listaszerbekezds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Vltozat">
    <w:name w:val="Revision"/>
    <w:hidden/>
    <w:uiPriority w:val="99"/>
    <w:semiHidden/>
    <w:rsid w:val="005411D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8A2"/>
  </w:style>
  <w:style w:type="paragraph" w:styleId="llb">
    <w:name w:val="footer"/>
    <w:basedOn w:val="Norml"/>
    <w:link w:val="llb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8A2"/>
  </w:style>
  <w:style w:type="character" w:customStyle="1" w:styleId="lrzxr">
    <w:name w:val="lrzxr"/>
    <w:basedOn w:val="Bekezdsalapbettpusa"/>
    <w:rsid w:val="000D2603"/>
  </w:style>
  <w:style w:type="paragraph" w:styleId="Csakszveg">
    <w:name w:val="Plain Text"/>
    <w:basedOn w:val="Norml"/>
    <w:link w:val="CsakszvegChar"/>
    <w:uiPriority w:val="99"/>
    <w:unhideWhenUsed/>
    <w:rsid w:val="0084083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40837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840837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484A3B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rsid w:val="004012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zvegtrzs2Char">
    <w:name w:val="Szövegtörzs 2 Char"/>
    <w:basedOn w:val="Bekezdsalapbettpusa"/>
    <w:link w:val="Szvegtrzs2"/>
    <w:rsid w:val="004012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Szvegtrzs">
    <w:name w:val="Body Text"/>
    <w:basedOn w:val="Norml"/>
    <w:link w:val="SzvegtrzsChar"/>
    <w:uiPriority w:val="99"/>
    <w:unhideWhenUsed/>
    <w:rsid w:val="00401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zvegtrzsChar">
    <w:name w:val="Szövegtörzs Char"/>
    <w:basedOn w:val="Bekezdsalapbettpusa"/>
    <w:link w:val="Szvegtrzs"/>
    <w:uiPriority w:val="99"/>
    <w:rsid w:val="004012C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0A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lo">
    <w:name w:val="Telo"/>
    <w:rsid w:val="002C1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Rcsostblzat">
    <w:name w:val="Table Grid"/>
    <w:basedOn w:val="Normltblzat"/>
    <w:uiPriority w:val="39"/>
    <w:rsid w:val="0008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00A3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E527D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Kiemels2">
    <w:name w:val="Strong"/>
    <w:basedOn w:val="Bekezdsalapbettpusa"/>
    <w:uiPriority w:val="22"/>
    <w:qFormat/>
    <w:rsid w:val="008E527D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6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643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viiyi">
    <w:name w:val="viiyi"/>
    <w:basedOn w:val="Bekezdsalapbettpusa"/>
    <w:rsid w:val="00B46F89"/>
  </w:style>
  <w:style w:type="character" w:customStyle="1" w:styleId="jlqj4b">
    <w:name w:val="jlqj4b"/>
    <w:basedOn w:val="Bekezdsalapbettpusa"/>
    <w:rsid w:val="00B46F89"/>
  </w:style>
  <w:style w:type="paragraph" w:styleId="Nincstrkz">
    <w:name w:val="No Spacing"/>
    <w:uiPriority w:val="1"/>
    <w:qFormat/>
    <w:rsid w:val="008341DB"/>
    <w:pPr>
      <w:spacing w:after="0" w:line="240" w:lineRule="auto"/>
    </w:pPr>
  </w:style>
  <w:style w:type="character" w:customStyle="1" w:styleId="y2iqfc">
    <w:name w:val="y2iqfc"/>
    <w:basedOn w:val="Bekezdsalapbettpusa"/>
    <w:rsid w:val="006816CE"/>
  </w:style>
  <w:style w:type="character" w:customStyle="1" w:styleId="UnresolvedMention">
    <w:name w:val="Unresolved Mention"/>
    <w:basedOn w:val="Bekezdsalapbettpusa"/>
    <w:uiPriority w:val="99"/>
    <w:semiHidden/>
    <w:unhideWhenUsed/>
    <w:rsid w:val="00FE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8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6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4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5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4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7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9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1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7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9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9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5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ABB6-4FA8-4AB2-8BF5-53CB6C4C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832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Bankóová</dc:creator>
  <cp:lastModifiedBy>Adorján Anett</cp:lastModifiedBy>
  <cp:revision>3</cp:revision>
  <cp:lastPrinted>2021-04-19T14:34:00Z</cp:lastPrinted>
  <dcterms:created xsi:type="dcterms:W3CDTF">2021-04-19T14:35:00Z</dcterms:created>
  <dcterms:modified xsi:type="dcterms:W3CDTF">2021-04-19T14:39:00Z</dcterms:modified>
</cp:coreProperties>
</file>