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9B" w:rsidRPr="00301D0D" w:rsidRDefault="006C0EBF" w:rsidP="00AB5766">
      <w:pPr>
        <w:pStyle w:val="Szvegtrzs"/>
        <w:spacing w:after="240"/>
        <w:jc w:val="center"/>
        <w:rPr>
          <w:rFonts w:ascii="Calibri" w:hAnsi="Calibri"/>
          <w:b/>
          <w:bCs/>
          <w:spacing w:val="10"/>
          <w:w w:val="150"/>
          <w:sz w:val="32"/>
        </w:rPr>
      </w:pPr>
      <w:r w:rsidRPr="00301D0D">
        <w:rPr>
          <w:rFonts w:ascii="Calibri" w:hAnsi="Calibri"/>
          <w:b/>
          <w:bCs/>
          <w:spacing w:val="10"/>
          <w:w w:val="150"/>
          <w:sz w:val="32"/>
        </w:rPr>
        <w:t>VÁLLALKOZÁSI</w:t>
      </w:r>
      <w:r w:rsidR="00111D9B" w:rsidRPr="00301D0D">
        <w:rPr>
          <w:rFonts w:ascii="Calibri" w:hAnsi="Calibri"/>
          <w:b/>
          <w:bCs/>
          <w:spacing w:val="10"/>
          <w:w w:val="150"/>
          <w:sz w:val="32"/>
        </w:rPr>
        <w:t xml:space="preserve"> SZERZŐDÉS</w:t>
      </w:r>
      <w:r w:rsidR="00D469C2" w:rsidRPr="00301D0D">
        <w:rPr>
          <w:rFonts w:ascii="Calibri" w:hAnsi="Calibri"/>
          <w:bCs/>
          <w:spacing w:val="10"/>
          <w:w w:val="150"/>
          <w:sz w:val="28"/>
          <w:szCs w:val="28"/>
        </w:rPr>
        <w:t xml:space="preserve"> </w:t>
      </w:r>
      <w:r w:rsidR="00D469C2" w:rsidRPr="00301D0D">
        <w:rPr>
          <w:rFonts w:ascii="Calibri" w:hAnsi="Calibri"/>
          <w:bCs/>
          <w:i/>
          <w:spacing w:val="10"/>
          <w:w w:val="150"/>
          <w:sz w:val="28"/>
          <w:szCs w:val="28"/>
        </w:rPr>
        <w:t>tervezet</w:t>
      </w:r>
    </w:p>
    <w:p w:rsidR="00152C03" w:rsidRPr="00EA6E6F" w:rsidRDefault="00152C03" w:rsidP="00FE03F9">
      <w:pPr>
        <w:pStyle w:val="Szvegtrzs"/>
        <w:jc w:val="center"/>
        <w:rPr>
          <w:rFonts w:ascii="Calibri" w:hAnsi="Calibri"/>
          <w:bCs/>
          <w:i/>
          <w:iCs/>
          <w:sz w:val="22"/>
        </w:rPr>
      </w:pPr>
      <w:bookmarkStart w:id="0" w:name="_Hlk55385551"/>
      <w:r w:rsidRPr="00EA6E6F">
        <w:rPr>
          <w:rFonts w:ascii="Calibri" w:hAnsi="Calibri"/>
          <w:bCs/>
          <w:i/>
          <w:iCs/>
          <w:sz w:val="22"/>
        </w:rPr>
        <w:t xml:space="preserve">az oroszlányi </w:t>
      </w:r>
      <w:r w:rsidR="00AB5766">
        <w:rPr>
          <w:rFonts w:ascii="Calibri" w:hAnsi="Calibri"/>
          <w:bCs/>
          <w:i/>
          <w:iCs/>
          <w:sz w:val="22"/>
        </w:rPr>
        <w:t>Ebrendészeti telep épületének tetőhéjazat cseréje</w:t>
      </w:r>
      <w:r w:rsidR="005F16F1">
        <w:rPr>
          <w:rFonts w:ascii="Calibri" w:hAnsi="Calibri"/>
          <w:bCs/>
          <w:i/>
          <w:iCs/>
          <w:sz w:val="22"/>
        </w:rPr>
        <w:t xml:space="preserve"> </w:t>
      </w:r>
    </w:p>
    <w:p w:rsidR="00152C03" w:rsidRPr="00EA6E6F" w:rsidRDefault="00EA6E6F" w:rsidP="00FE03F9">
      <w:pPr>
        <w:pStyle w:val="Szvegtrzs"/>
        <w:spacing w:after="240"/>
        <w:jc w:val="center"/>
        <w:rPr>
          <w:rFonts w:ascii="Calibri" w:hAnsi="Calibri"/>
          <w:b/>
          <w:sz w:val="22"/>
        </w:rPr>
      </w:pPr>
      <w:r w:rsidRPr="00EA6E6F">
        <w:rPr>
          <w:rFonts w:ascii="Calibri" w:hAnsi="Calibri"/>
          <w:b/>
          <w:i/>
          <w:iCs/>
          <w:sz w:val="22"/>
        </w:rPr>
        <w:t>k</w:t>
      </w:r>
      <w:r w:rsidR="00152C03" w:rsidRPr="00EA6E6F">
        <w:rPr>
          <w:rFonts w:ascii="Calibri" w:hAnsi="Calibri"/>
          <w:b/>
          <w:i/>
          <w:iCs/>
          <w:sz w:val="22"/>
        </w:rPr>
        <w:t>ivitel</w:t>
      </w:r>
      <w:r w:rsidR="006C0EBF" w:rsidRPr="00EA6E6F">
        <w:rPr>
          <w:rFonts w:ascii="Calibri" w:hAnsi="Calibri"/>
          <w:b/>
          <w:i/>
          <w:iCs/>
          <w:sz w:val="22"/>
        </w:rPr>
        <w:t>ezésére</w:t>
      </w:r>
    </w:p>
    <w:bookmarkEnd w:id="0"/>
    <w:p w:rsidR="00C9717B" w:rsidRPr="00EA6E6F" w:rsidRDefault="00111D9B" w:rsidP="00735763">
      <w:pPr>
        <w:pStyle w:val="Szvegtrzs"/>
        <w:spacing w:after="120" w:line="276" w:lineRule="auto"/>
        <w:rPr>
          <w:rFonts w:ascii="Calibri" w:hAnsi="Calibri"/>
          <w:i/>
          <w:sz w:val="22"/>
          <w:szCs w:val="22"/>
        </w:rPr>
      </w:pPr>
      <w:r w:rsidRPr="00EA6E6F">
        <w:rPr>
          <w:rFonts w:ascii="Calibri" w:hAnsi="Calibri"/>
          <w:sz w:val="22"/>
          <w:szCs w:val="22"/>
        </w:rPr>
        <w:t xml:space="preserve">amely létrejött </w:t>
      </w:r>
      <w:r w:rsidRPr="00EA6E6F">
        <w:rPr>
          <w:rFonts w:ascii="Calibri" w:hAnsi="Calibri"/>
          <w:i/>
          <w:sz w:val="22"/>
          <w:szCs w:val="22"/>
        </w:rPr>
        <w:t>egyrészről</w:t>
      </w:r>
    </w:p>
    <w:p w:rsidR="00111D9B" w:rsidRPr="00EA6E6F" w:rsidRDefault="00111D9B" w:rsidP="00735763">
      <w:pPr>
        <w:pStyle w:val="Szvegtrzs"/>
        <w:spacing w:after="120" w:line="276" w:lineRule="auto"/>
        <w:rPr>
          <w:rFonts w:ascii="Calibri" w:hAnsi="Calibri"/>
          <w:sz w:val="22"/>
          <w:szCs w:val="22"/>
        </w:rPr>
      </w:pPr>
      <w:r w:rsidRPr="00EA6E6F">
        <w:rPr>
          <w:rFonts w:ascii="Calibri" w:hAnsi="Calibri"/>
          <w:b/>
          <w:bCs/>
          <w:sz w:val="22"/>
          <w:szCs w:val="22"/>
        </w:rPr>
        <w:t>Oroszlány Város Önkormányzata</w:t>
      </w:r>
      <w:r w:rsidRPr="00EA6E6F">
        <w:rPr>
          <w:rFonts w:ascii="Calibri" w:hAnsi="Calibri"/>
          <w:sz w:val="22"/>
          <w:szCs w:val="22"/>
        </w:rPr>
        <w:t xml:space="preserve"> (székhelye: 2840 Oroszlány, Rákóczi Ferenc út 78., statisztikai jelzőszáma: 15729631-8411-321-11, adószáma: 15729631-2-11, bankszámlaszáma: 12028003-00254374-00100004; képviselője: Lazók Zoltán polgármester), </w:t>
      </w:r>
      <w:r w:rsidRPr="00EA6E6F">
        <w:rPr>
          <w:rFonts w:ascii="Calibri" w:hAnsi="Calibri"/>
          <w:bCs/>
          <w:sz w:val="22"/>
          <w:szCs w:val="22"/>
        </w:rPr>
        <w:t>mint</w:t>
      </w:r>
      <w:r w:rsidRPr="00EA6E6F">
        <w:rPr>
          <w:rFonts w:ascii="Calibri" w:hAnsi="Calibri"/>
          <w:iCs/>
          <w:sz w:val="22"/>
          <w:szCs w:val="22"/>
        </w:rPr>
        <w:t xml:space="preserve"> </w:t>
      </w:r>
      <w:r w:rsidR="00354D6C" w:rsidRPr="00EA6E6F">
        <w:rPr>
          <w:rFonts w:ascii="Calibri" w:hAnsi="Calibri"/>
          <w:iCs/>
          <w:sz w:val="22"/>
          <w:szCs w:val="22"/>
        </w:rPr>
        <w:t>m</w:t>
      </w:r>
      <w:r w:rsidRPr="00EA6E6F">
        <w:rPr>
          <w:rFonts w:ascii="Calibri" w:hAnsi="Calibri"/>
          <w:iCs/>
          <w:sz w:val="22"/>
          <w:szCs w:val="22"/>
        </w:rPr>
        <w:t xml:space="preserve">egrendelő </w:t>
      </w:r>
      <w:r w:rsidRPr="00EA6E6F">
        <w:rPr>
          <w:rFonts w:ascii="Calibri" w:hAnsi="Calibri"/>
          <w:sz w:val="22"/>
          <w:szCs w:val="22"/>
        </w:rPr>
        <w:t xml:space="preserve">(a továbbiakban: </w:t>
      </w:r>
      <w:r w:rsidRPr="00EA6E6F">
        <w:rPr>
          <w:rFonts w:ascii="Calibri" w:hAnsi="Calibri"/>
          <w:b/>
          <w:sz w:val="22"/>
          <w:szCs w:val="22"/>
        </w:rPr>
        <w:t>Megrendelő</w:t>
      </w:r>
      <w:r w:rsidRPr="00EA6E6F">
        <w:rPr>
          <w:rFonts w:ascii="Calibri" w:hAnsi="Calibri"/>
          <w:sz w:val="22"/>
          <w:szCs w:val="22"/>
        </w:rPr>
        <w:t>),</w:t>
      </w:r>
    </w:p>
    <w:p w:rsidR="00863E87" w:rsidRPr="00EA6E6F" w:rsidRDefault="00111D9B" w:rsidP="00735763">
      <w:pPr>
        <w:pStyle w:val="Szvegtrzs"/>
        <w:spacing w:after="120" w:line="276" w:lineRule="auto"/>
        <w:rPr>
          <w:rFonts w:ascii="Calibri" w:hAnsi="Calibri"/>
          <w:sz w:val="22"/>
          <w:szCs w:val="22"/>
        </w:rPr>
      </w:pPr>
      <w:r w:rsidRPr="00EA6E6F">
        <w:rPr>
          <w:rFonts w:ascii="Calibri" w:hAnsi="Calibri"/>
          <w:i/>
          <w:sz w:val="22"/>
          <w:szCs w:val="22"/>
        </w:rPr>
        <w:t>másrészről</w:t>
      </w:r>
    </w:p>
    <w:p w:rsidR="00111D9B" w:rsidRPr="00EA6E6F" w:rsidRDefault="00111D9B" w:rsidP="00735763">
      <w:pPr>
        <w:pStyle w:val="Szvegtrzs"/>
        <w:spacing w:after="120" w:line="276" w:lineRule="auto"/>
        <w:rPr>
          <w:rFonts w:ascii="Calibri" w:hAnsi="Calibri"/>
          <w:sz w:val="22"/>
          <w:szCs w:val="22"/>
        </w:rPr>
      </w:pPr>
      <w:r w:rsidRPr="00EA6E6F">
        <w:rPr>
          <w:rFonts w:ascii="Calibri" w:hAnsi="Calibri"/>
          <w:sz w:val="22"/>
          <w:szCs w:val="22"/>
        </w:rPr>
        <w:t xml:space="preserve">a </w:t>
      </w:r>
      <w:r w:rsidR="00D469C2" w:rsidRPr="00EA6E6F">
        <w:rPr>
          <w:rFonts w:ascii="Calibri" w:hAnsi="Calibri"/>
          <w:b/>
          <w:sz w:val="22"/>
          <w:szCs w:val="22"/>
        </w:rPr>
        <w:t>…</w:t>
      </w:r>
      <w:r w:rsidRPr="00EA6E6F">
        <w:rPr>
          <w:rFonts w:ascii="Calibri" w:hAnsi="Calibri"/>
          <w:b/>
          <w:sz w:val="22"/>
          <w:szCs w:val="22"/>
        </w:rPr>
        <w:t xml:space="preserve"> </w:t>
      </w:r>
      <w:r w:rsidRPr="00EA6E6F">
        <w:rPr>
          <w:rFonts w:ascii="Calibri" w:hAnsi="Calibri"/>
          <w:sz w:val="22"/>
          <w:szCs w:val="22"/>
        </w:rPr>
        <w:t>(</w:t>
      </w:r>
      <w:r w:rsidR="004C03B5" w:rsidRPr="00EA6E6F">
        <w:rPr>
          <w:rFonts w:ascii="Calibri" w:hAnsi="Calibri"/>
          <w:sz w:val="22"/>
          <w:szCs w:val="22"/>
        </w:rPr>
        <w:t xml:space="preserve">rövid neve: </w:t>
      </w:r>
      <w:r w:rsidR="00D469C2" w:rsidRPr="00EA6E6F">
        <w:rPr>
          <w:rFonts w:ascii="Calibri" w:hAnsi="Calibri"/>
          <w:b/>
          <w:bCs/>
          <w:sz w:val="22"/>
          <w:szCs w:val="22"/>
        </w:rPr>
        <w:t>…</w:t>
      </w:r>
      <w:r w:rsidR="004C03B5" w:rsidRPr="00EA6E6F">
        <w:rPr>
          <w:rFonts w:ascii="Calibri" w:hAnsi="Calibri"/>
          <w:sz w:val="22"/>
          <w:szCs w:val="22"/>
        </w:rPr>
        <w:t xml:space="preserve">; </w:t>
      </w:r>
      <w:r w:rsidRPr="00EA6E6F">
        <w:rPr>
          <w:rFonts w:ascii="Calibri" w:hAnsi="Calibri"/>
          <w:sz w:val="22"/>
          <w:szCs w:val="22"/>
        </w:rPr>
        <w:t xml:space="preserve">cg. </w:t>
      </w:r>
      <w:r w:rsidR="00D469C2" w:rsidRPr="00EA6E6F">
        <w:rPr>
          <w:rFonts w:ascii="Calibri" w:hAnsi="Calibri"/>
          <w:sz w:val="22"/>
          <w:szCs w:val="22"/>
        </w:rPr>
        <w:t>…</w:t>
      </w:r>
      <w:r w:rsidRPr="00EA6E6F">
        <w:rPr>
          <w:rFonts w:ascii="Calibri" w:hAnsi="Calibri"/>
          <w:sz w:val="22"/>
          <w:szCs w:val="22"/>
        </w:rPr>
        <w:t>, székhelye:</w:t>
      </w:r>
      <w:r w:rsidRPr="00EA6E6F">
        <w:rPr>
          <w:rFonts w:ascii="Calibri" w:hAnsi="Calibri"/>
          <w:bCs/>
          <w:sz w:val="22"/>
          <w:szCs w:val="22"/>
        </w:rPr>
        <w:t xml:space="preserve"> </w:t>
      </w:r>
      <w:r w:rsidR="00D469C2" w:rsidRPr="00EA6E6F">
        <w:rPr>
          <w:rFonts w:ascii="Calibri" w:hAnsi="Calibri"/>
          <w:bCs/>
          <w:sz w:val="22"/>
          <w:szCs w:val="22"/>
        </w:rPr>
        <w:t>..</w:t>
      </w:r>
      <w:r w:rsidR="004C03B5" w:rsidRPr="00EA6E6F">
        <w:rPr>
          <w:rFonts w:ascii="Calibri" w:hAnsi="Calibri"/>
          <w:bCs/>
          <w:sz w:val="22"/>
          <w:szCs w:val="22"/>
        </w:rPr>
        <w:t>.</w:t>
      </w:r>
      <w:r w:rsidRPr="00EA6E6F">
        <w:rPr>
          <w:rFonts w:ascii="Calibri" w:hAnsi="Calibri"/>
          <w:sz w:val="22"/>
          <w:szCs w:val="22"/>
        </w:rPr>
        <w:t xml:space="preserve">; adószáma: </w:t>
      </w:r>
      <w:r w:rsidR="00D469C2" w:rsidRPr="00EA6E6F">
        <w:rPr>
          <w:rFonts w:ascii="Calibri" w:hAnsi="Calibri"/>
          <w:sz w:val="22"/>
          <w:szCs w:val="22"/>
        </w:rPr>
        <w:t>..</w:t>
      </w:r>
      <w:r w:rsidR="004C03B5" w:rsidRPr="00EA6E6F">
        <w:rPr>
          <w:rFonts w:ascii="Calibri" w:hAnsi="Calibri"/>
          <w:sz w:val="22"/>
          <w:szCs w:val="22"/>
        </w:rPr>
        <w:t>;</w:t>
      </w:r>
      <w:r w:rsidRPr="00EA6E6F">
        <w:rPr>
          <w:rFonts w:ascii="Calibri" w:hAnsi="Calibri"/>
          <w:sz w:val="22"/>
          <w:szCs w:val="22"/>
        </w:rPr>
        <w:t xml:space="preserve"> bankszámlaszáma: </w:t>
      </w:r>
      <w:r w:rsidR="00D469C2" w:rsidRPr="00EA6E6F">
        <w:rPr>
          <w:rFonts w:ascii="Calibri" w:hAnsi="Calibri"/>
          <w:sz w:val="22"/>
          <w:szCs w:val="22"/>
        </w:rPr>
        <w:t>…</w:t>
      </w:r>
      <w:r w:rsidRPr="00EA6E6F">
        <w:rPr>
          <w:rFonts w:ascii="Calibri" w:hAnsi="Calibri"/>
          <w:sz w:val="22"/>
          <w:szCs w:val="22"/>
        </w:rPr>
        <w:t xml:space="preserve">; képviseli: </w:t>
      </w:r>
      <w:r w:rsidR="00D469C2" w:rsidRPr="00EA6E6F">
        <w:rPr>
          <w:rFonts w:ascii="Calibri" w:hAnsi="Calibri"/>
          <w:sz w:val="22"/>
          <w:szCs w:val="22"/>
        </w:rPr>
        <w:t>…</w:t>
      </w:r>
      <w:r w:rsidR="00354D6C" w:rsidRPr="00EA6E6F">
        <w:rPr>
          <w:rFonts w:ascii="Calibri" w:hAnsi="Calibri"/>
          <w:sz w:val="22"/>
          <w:szCs w:val="22"/>
        </w:rPr>
        <w:t xml:space="preserve"> ügyvezető</w:t>
      </w:r>
      <w:r w:rsidRPr="00EA6E6F">
        <w:rPr>
          <w:rFonts w:ascii="Calibri" w:hAnsi="Calibri"/>
          <w:sz w:val="22"/>
          <w:szCs w:val="22"/>
        </w:rPr>
        <w:t xml:space="preserve">), </w:t>
      </w:r>
      <w:r w:rsidRPr="00EA6E6F">
        <w:rPr>
          <w:rFonts w:ascii="Calibri" w:hAnsi="Calibri"/>
          <w:bCs/>
          <w:sz w:val="22"/>
          <w:szCs w:val="22"/>
        </w:rPr>
        <w:t>mint ajánlattevő</w:t>
      </w:r>
      <w:r w:rsidRPr="00EA6E6F">
        <w:rPr>
          <w:rFonts w:ascii="Calibri" w:hAnsi="Calibri"/>
          <w:iCs/>
          <w:sz w:val="22"/>
          <w:szCs w:val="22"/>
        </w:rPr>
        <w:t xml:space="preserve"> </w:t>
      </w:r>
      <w:r w:rsidR="00354D6C" w:rsidRPr="00EA6E6F">
        <w:rPr>
          <w:rFonts w:ascii="Calibri" w:hAnsi="Calibri"/>
          <w:iCs/>
          <w:sz w:val="22"/>
          <w:szCs w:val="22"/>
        </w:rPr>
        <w:t>t</w:t>
      </w:r>
      <w:r w:rsidRPr="00EA6E6F">
        <w:rPr>
          <w:rFonts w:ascii="Calibri" w:hAnsi="Calibri"/>
          <w:iCs/>
          <w:sz w:val="22"/>
          <w:szCs w:val="22"/>
        </w:rPr>
        <w:t xml:space="preserve">ervező </w:t>
      </w:r>
      <w:r w:rsidRPr="00EA6E6F">
        <w:rPr>
          <w:rFonts w:ascii="Calibri" w:hAnsi="Calibri"/>
          <w:sz w:val="22"/>
          <w:szCs w:val="22"/>
        </w:rPr>
        <w:t xml:space="preserve">(továbbiakban: </w:t>
      </w:r>
      <w:r w:rsidR="006C0EBF" w:rsidRPr="00EA6E6F">
        <w:rPr>
          <w:rFonts w:ascii="Calibri" w:hAnsi="Calibri"/>
          <w:b/>
          <w:bCs/>
          <w:sz w:val="22"/>
          <w:szCs w:val="22"/>
        </w:rPr>
        <w:t>Vállalkozó</w:t>
      </w:r>
      <w:r w:rsidRPr="00EA6E6F">
        <w:rPr>
          <w:rFonts w:ascii="Calibri" w:hAnsi="Calibri"/>
          <w:sz w:val="22"/>
          <w:szCs w:val="22"/>
        </w:rPr>
        <w:t>)</w:t>
      </w:r>
      <w:r w:rsidR="00354D6C" w:rsidRPr="00EA6E6F">
        <w:rPr>
          <w:rFonts w:ascii="Calibri" w:hAnsi="Calibri"/>
          <w:sz w:val="22"/>
          <w:szCs w:val="22"/>
        </w:rPr>
        <w:t>,</w:t>
      </w:r>
      <w:r w:rsidRPr="00EA6E6F">
        <w:rPr>
          <w:rFonts w:ascii="Calibri" w:hAnsi="Calibri"/>
          <w:sz w:val="22"/>
          <w:szCs w:val="22"/>
        </w:rPr>
        <w:t xml:space="preserve"> a továbbiakban együttesen </w:t>
      </w:r>
      <w:r w:rsidRPr="00EA6E6F">
        <w:rPr>
          <w:rFonts w:ascii="Calibri" w:hAnsi="Calibri"/>
          <w:b/>
          <w:sz w:val="22"/>
          <w:szCs w:val="22"/>
        </w:rPr>
        <w:t>Felek</w:t>
      </w:r>
      <w:r w:rsidRPr="00EA6E6F">
        <w:rPr>
          <w:rFonts w:ascii="Calibri" w:hAnsi="Calibri"/>
          <w:sz w:val="22"/>
          <w:szCs w:val="22"/>
        </w:rPr>
        <w:t xml:space="preserve"> </w:t>
      </w:r>
      <w:r w:rsidR="00354D6C" w:rsidRPr="00EA6E6F">
        <w:rPr>
          <w:rFonts w:ascii="Calibri" w:hAnsi="Calibri"/>
          <w:sz w:val="22"/>
          <w:szCs w:val="22"/>
        </w:rPr>
        <w:t xml:space="preserve">között </w:t>
      </w:r>
      <w:r w:rsidRPr="00EA6E6F">
        <w:rPr>
          <w:rFonts w:ascii="Calibri" w:hAnsi="Calibri"/>
          <w:sz w:val="22"/>
          <w:szCs w:val="22"/>
        </w:rPr>
        <w:t>az alábbi</w:t>
      </w:r>
      <w:r w:rsidR="006C0EBF" w:rsidRPr="00EA6E6F">
        <w:rPr>
          <w:rFonts w:ascii="Calibri" w:hAnsi="Calibri"/>
          <w:sz w:val="22"/>
          <w:szCs w:val="22"/>
        </w:rPr>
        <w:t>ak szerint</w:t>
      </w:r>
      <w:r w:rsidRPr="00EA6E6F">
        <w:rPr>
          <w:rFonts w:ascii="Calibri" w:hAnsi="Calibri"/>
          <w:sz w:val="22"/>
          <w:szCs w:val="22"/>
        </w:rPr>
        <w:t>:</w:t>
      </w:r>
    </w:p>
    <w:p w:rsidR="007C0952" w:rsidRPr="00EA6E6F" w:rsidRDefault="007C0952" w:rsidP="00735763">
      <w:pPr>
        <w:pStyle w:val="Szvegtrzs"/>
        <w:widowControl w:val="0"/>
        <w:numPr>
          <w:ilvl w:val="0"/>
          <w:numId w:val="11"/>
        </w:numPr>
        <w:spacing w:before="240" w:after="120" w:line="276" w:lineRule="auto"/>
        <w:ind w:left="357" w:firstLine="0"/>
        <w:jc w:val="center"/>
        <w:rPr>
          <w:rFonts w:ascii="Calibri" w:hAnsi="Calibri"/>
          <w:b/>
          <w:bCs/>
          <w:sz w:val="22"/>
          <w:szCs w:val="22"/>
        </w:rPr>
      </w:pPr>
      <w:r w:rsidRPr="00EA6E6F">
        <w:rPr>
          <w:rFonts w:ascii="Calibri" w:hAnsi="Calibri"/>
          <w:b/>
          <w:bCs/>
          <w:sz w:val="22"/>
          <w:szCs w:val="22"/>
        </w:rPr>
        <w:t>Előzmények</w:t>
      </w:r>
    </w:p>
    <w:p w:rsidR="00152C03" w:rsidRPr="00EA6E6F" w:rsidRDefault="00152C03" w:rsidP="00735763">
      <w:pPr>
        <w:pStyle w:val="Szvegtrzs"/>
        <w:numPr>
          <w:ilvl w:val="0"/>
          <w:numId w:val="6"/>
        </w:numPr>
        <w:spacing w:before="120" w:after="60" w:line="276" w:lineRule="auto"/>
        <w:ind w:left="0" w:firstLine="0"/>
        <w:rPr>
          <w:rFonts w:ascii="Calibri" w:hAnsi="Calibri"/>
          <w:bCs/>
          <w:i/>
          <w:iCs/>
          <w:sz w:val="22"/>
          <w:szCs w:val="22"/>
        </w:rPr>
      </w:pPr>
      <w:r w:rsidRPr="00EA6E6F">
        <w:rPr>
          <w:rFonts w:ascii="Calibri" w:hAnsi="Calibri"/>
          <w:b/>
          <w:i/>
          <w:iCs/>
          <w:sz w:val="22"/>
          <w:szCs w:val="22"/>
        </w:rPr>
        <w:t>Megrendelő</w:t>
      </w:r>
      <w:r w:rsidRPr="00EA6E6F">
        <w:rPr>
          <w:rFonts w:ascii="Calibri" w:hAnsi="Calibri"/>
          <w:bCs/>
          <w:i/>
          <w:iCs/>
          <w:sz w:val="22"/>
          <w:szCs w:val="22"/>
        </w:rPr>
        <w:t xml:space="preserve">, mint ajánlatkérő a közbeszerzési eljárásrendjének megfelelően, a honlapján megjelentetett ajánlattételi felhívással ajánlatot kért </w:t>
      </w:r>
      <w:r w:rsidR="00AB5766" w:rsidRPr="00EA6E6F">
        <w:rPr>
          <w:rFonts w:ascii="Calibri" w:hAnsi="Calibri"/>
          <w:bCs/>
          <w:i/>
          <w:iCs/>
          <w:sz w:val="22"/>
        </w:rPr>
        <w:t xml:space="preserve">az oroszlányi </w:t>
      </w:r>
      <w:r w:rsidR="00AB5766">
        <w:rPr>
          <w:rFonts w:ascii="Calibri" w:hAnsi="Calibri"/>
          <w:bCs/>
          <w:i/>
          <w:iCs/>
          <w:sz w:val="22"/>
        </w:rPr>
        <w:t>Ebrendészeti telep épületének tetőhéjazat cseréjének</w:t>
      </w:r>
      <w:r w:rsidR="006C0EBF" w:rsidRPr="00EA6E6F">
        <w:rPr>
          <w:rFonts w:ascii="Calibri" w:hAnsi="Calibri"/>
          <w:bCs/>
          <w:i/>
          <w:iCs/>
          <w:sz w:val="22"/>
          <w:szCs w:val="22"/>
        </w:rPr>
        <w:t xml:space="preserve"> komplett kivitelezésére</w:t>
      </w:r>
      <w:r w:rsidRPr="00EA6E6F">
        <w:rPr>
          <w:rFonts w:ascii="Calibri" w:hAnsi="Calibri"/>
          <w:bCs/>
          <w:i/>
          <w:iCs/>
          <w:sz w:val="22"/>
          <w:szCs w:val="22"/>
        </w:rPr>
        <w:t xml:space="preserve">. A felhívásra  </w:t>
      </w:r>
      <w:r w:rsidRPr="005F16F1">
        <w:rPr>
          <w:rFonts w:ascii="Calibri" w:hAnsi="Calibri"/>
          <w:bCs/>
          <w:i/>
          <w:iCs/>
          <w:sz w:val="22"/>
          <w:szCs w:val="22"/>
          <w:highlight w:val="yellow"/>
        </w:rPr>
        <w:t>…</w:t>
      </w:r>
      <w:r w:rsidRPr="00EA6E6F">
        <w:rPr>
          <w:rFonts w:ascii="Calibri" w:hAnsi="Calibri"/>
          <w:bCs/>
          <w:i/>
          <w:iCs/>
          <w:sz w:val="22"/>
          <w:szCs w:val="22"/>
        </w:rPr>
        <w:t xml:space="preserve"> db ajánlat érkezett.</w:t>
      </w:r>
    </w:p>
    <w:p w:rsidR="00152C03" w:rsidRPr="00EA6E6F" w:rsidRDefault="00152C03" w:rsidP="00735763">
      <w:pPr>
        <w:pStyle w:val="Szvegtrzs"/>
        <w:spacing w:before="120" w:after="60" w:line="276" w:lineRule="auto"/>
        <w:rPr>
          <w:rFonts w:ascii="Calibri" w:hAnsi="Calibri"/>
          <w:bCs/>
          <w:i/>
          <w:iCs/>
          <w:sz w:val="22"/>
          <w:szCs w:val="22"/>
        </w:rPr>
      </w:pPr>
      <w:r w:rsidRPr="00EA6E6F">
        <w:rPr>
          <w:rFonts w:ascii="Calibri" w:hAnsi="Calibri"/>
          <w:bCs/>
          <w:i/>
          <w:iCs/>
          <w:sz w:val="22"/>
          <w:szCs w:val="22"/>
        </w:rPr>
        <w:t xml:space="preserve">Az ajánlattételi felhívásra a </w:t>
      </w:r>
      <w:r w:rsidR="006C0EBF" w:rsidRPr="00EA6E6F">
        <w:rPr>
          <w:rFonts w:ascii="Calibri" w:hAnsi="Calibri"/>
          <w:b/>
          <w:i/>
          <w:iCs/>
          <w:noProof/>
          <w:sz w:val="22"/>
          <w:szCs w:val="22"/>
        </w:rPr>
        <w:t>Vállakozó</w:t>
      </w:r>
      <w:r w:rsidRPr="00EA6E6F">
        <w:rPr>
          <w:rFonts w:ascii="Calibri" w:hAnsi="Calibri"/>
          <w:bCs/>
          <w:i/>
          <w:iCs/>
          <w:sz w:val="22"/>
          <w:szCs w:val="22"/>
        </w:rPr>
        <w:t xml:space="preserve"> ajánlatot tett</w:t>
      </w:r>
      <w:r w:rsidRPr="00EA6E6F">
        <w:rPr>
          <w:rFonts w:ascii="Calibri" w:hAnsi="Calibri"/>
          <w:i/>
          <w:sz w:val="22"/>
          <w:szCs w:val="22"/>
        </w:rPr>
        <w:t xml:space="preserve">, melyet </w:t>
      </w:r>
      <w:r w:rsidRPr="00EA6E6F">
        <w:rPr>
          <w:rFonts w:ascii="Calibri" w:hAnsi="Calibri"/>
          <w:b/>
          <w:bCs/>
          <w:i/>
          <w:sz w:val="22"/>
          <w:szCs w:val="22"/>
        </w:rPr>
        <w:t>Megrendelő</w:t>
      </w:r>
      <w:r w:rsidRPr="00EA6E6F">
        <w:rPr>
          <w:rFonts w:ascii="Calibri" w:hAnsi="Calibri"/>
          <w:i/>
          <w:sz w:val="22"/>
          <w:szCs w:val="22"/>
        </w:rPr>
        <w:t xml:space="preserve"> – mint a legkedvezőbbet – elfogadott,</w:t>
      </w:r>
      <w:r w:rsidRPr="00EA6E6F">
        <w:rPr>
          <w:rFonts w:ascii="Calibri" w:hAnsi="Calibri"/>
          <w:bCs/>
          <w:i/>
          <w:iCs/>
          <w:sz w:val="22"/>
          <w:szCs w:val="22"/>
        </w:rPr>
        <w:t xml:space="preserve"> ennek alapján kerül sor a </w:t>
      </w:r>
      <w:r w:rsidRPr="00EA6E6F">
        <w:rPr>
          <w:rFonts w:ascii="Calibri" w:hAnsi="Calibri"/>
          <w:b/>
          <w:bCs/>
          <w:i/>
          <w:iCs/>
          <w:sz w:val="22"/>
          <w:szCs w:val="22"/>
        </w:rPr>
        <w:t>Felek</w:t>
      </w:r>
      <w:r w:rsidRPr="00EA6E6F">
        <w:rPr>
          <w:rFonts w:ascii="Calibri" w:hAnsi="Calibri"/>
          <w:bCs/>
          <w:i/>
          <w:iCs/>
          <w:sz w:val="22"/>
          <w:szCs w:val="22"/>
        </w:rPr>
        <w:t xml:space="preserve"> jelen szerződéskötésére.</w:t>
      </w:r>
    </w:p>
    <w:p w:rsidR="00152C03" w:rsidRPr="00EA6E6F" w:rsidRDefault="00152C03" w:rsidP="00735763">
      <w:pPr>
        <w:pStyle w:val="Szvegtrzs"/>
        <w:spacing w:before="120" w:after="60" w:line="276" w:lineRule="auto"/>
        <w:rPr>
          <w:rFonts w:ascii="Calibri" w:hAnsi="Calibri"/>
          <w:bCs/>
          <w:sz w:val="22"/>
          <w:szCs w:val="22"/>
        </w:rPr>
      </w:pPr>
      <w:r w:rsidRPr="00EA6E6F">
        <w:rPr>
          <w:rFonts w:ascii="Calibri" w:hAnsi="Calibri"/>
          <w:bCs/>
          <w:sz w:val="22"/>
          <w:szCs w:val="22"/>
        </w:rPr>
        <w:t xml:space="preserve">A </w:t>
      </w:r>
      <w:r w:rsidRPr="00EA6E6F">
        <w:rPr>
          <w:rFonts w:ascii="Calibri" w:hAnsi="Calibri"/>
          <w:b/>
          <w:sz w:val="22"/>
          <w:szCs w:val="22"/>
        </w:rPr>
        <w:t>Megrendelő</w:t>
      </w:r>
      <w:r w:rsidRPr="00EA6E6F">
        <w:rPr>
          <w:rFonts w:ascii="Calibri" w:hAnsi="Calibri"/>
          <w:bCs/>
          <w:sz w:val="22"/>
          <w:szCs w:val="22"/>
        </w:rPr>
        <w:t xml:space="preserve"> megrendeli, a </w:t>
      </w:r>
      <w:r w:rsidR="006C0EBF" w:rsidRPr="00EA6E6F">
        <w:rPr>
          <w:rFonts w:ascii="Calibri" w:hAnsi="Calibri"/>
          <w:b/>
          <w:sz w:val="22"/>
          <w:szCs w:val="22"/>
        </w:rPr>
        <w:t>Vállalkozó</w:t>
      </w:r>
      <w:r w:rsidRPr="00EA6E6F">
        <w:rPr>
          <w:rFonts w:ascii="Calibri" w:hAnsi="Calibri"/>
          <w:bCs/>
          <w:sz w:val="22"/>
          <w:szCs w:val="22"/>
        </w:rPr>
        <w:t xml:space="preserve"> elvállalja </w:t>
      </w:r>
      <w:r w:rsidR="00AB5766" w:rsidRPr="00EA6E6F">
        <w:rPr>
          <w:rFonts w:ascii="Calibri" w:hAnsi="Calibri"/>
          <w:bCs/>
          <w:i/>
          <w:iCs/>
          <w:sz w:val="22"/>
        </w:rPr>
        <w:t xml:space="preserve">az oroszlányi </w:t>
      </w:r>
      <w:r w:rsidR="00AB5766">
        <w:rPr>
          <w:rFonts w:ascii="Calibri" w:hAnsi="Calibri"/>
          <w:bCs/>
          <w:i/>
          <w:iCs/>
          <w:sz w:val="22"/>
        </w:rPr>
        <w:t>Ebrendészeti telep épületének tetőhéjazat cseréje</w:t>
      </w:r>
      <w:r w:rsidR="00AB5766" w:rsidRPr="00EA6E6F">
        <w:rPr>
          <w:rFonts w:ascii="Calibri" w:hAnsi="Calibri"/>
          <w:bCs/>
          <w:sz w:val="22"/>
          <w:szCs w:val="22"/>
        </w:rPr>
        <w:t xml:space="preserve"> </w:t>
      </w:r>
      <w:r w:rsidR="006C0EBF" w:rsidRPr="00EA6E6F">
        <w:rPr>
          <w:rFonts w:ascii="Calibri" w:hAnsi="Calibri"/>
          <w:bCs/>
          <w:sz w:val="22"/>
          <w:szCs w:val="22"/>
        </w:rPr>
        <w:t>kivitelezését</w:t>
      </w:r>
      <w:r w:rsidRPr="00EA6E6F">
        <w:rPr>
          <w:rFonts w:ascii="Calibri" w:hAnsi="Calibri"/>
          <w:bCs/>
          <w:sz w:val="22"/>
          <w:szCs w:val="22"/>
        </w:rPr>
        <w:t xml:space="preserve"> az alább leírt részletes tartalommal és feltételek szerint.</w:t>
      </w:r>
    </w:p>
    <w:p w:rsidR="00E70654" w:rsidRPr="00EA6E6F" w:rsidRDefault="00E70654" w:rsidP="00735763">
      <w:pPr>
        <w:pStyle w:val="Szvegtrzs"/>
        <w:widowControl w:val="0"/>
        <w:numPr>
          <w:ilvl w:val="0"/>
          <w:numId w:val="11"/>
        </w:numPr>
        <w:spacing w:before="240" w:after="120" w:line="276" w:lineRule="auto"/>
        <w:ind w:left="357"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A6E6F">
        <w:rPr>
          <w:rFonts w:ascii="Calibri" w:hAnsi="Calibri" w:cs="Calibri"/>
          <w:b/>
          <w:bCs/>
          <w:sz w:val="22"/>
          <w:szCs w:val="22"/>
        </w:rPr>
        <w:t xml:space="preserve">A </w:t>
      </w:r>
      <w:r w:rsidR="006C0EBF" w:rsidRPr="00EA6E6F">
        <w:rPr>
          <w:rFonts w:ascii="Calibri" w:hAnsi="Calibri" w:cs="Calibri"/>
          <w:b/>
          <w:bCs/>
          <w:sz w:val="22"/>
          <w:szCs w:val="22"/>
        </w:rPr>
        <w:t>szerződés tárgya</w:t>
      </w:r>
    </w:p>
    <w:p w:rsidR="006C0EBF" w:rsidRPr="00EA6E6F" w:rsidRDefault="006C0EBF" w:rsidP="00735763">
      <w:pPr>
        <w:pStyle w:val="Listaszerbekezds"/>
        <w:widowControl w:val="0"/>
        <w:numPr>
          <w:ilvl w:val="0"/>
          <w:numId w:val="7"/>
        </w:numPr>
        <w:spacing w:after="60"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EA6E6F">
        <w:rPr>
          <w:rFonts w:ascii="Calibri" w:hAnsi="Calibri" w:cs="Calibri"/>
          <w:b/>
          <w:sz w:val="22"/>
          <w:szCs w:val="22"/>
        </w:rPr>
        <w:t>Megrendelő</w:t>
      </w:r>
      <w:r w:rsidRPr="00EA6E6F">
        <w:rPr>
          <w:rFonts w:ascii="Calibri" w:hAnsi="Calibri" w:cs="Calibri"/>
          <w:sz w:val="22"/>
          <w:szCs w:val="22"/>
        </w:rPr>
        <w:t xml:space="preserve"> a jelen szerződés aláírásával megrendeli </w:t>
      </w:r>
      <w:r w:rsidRPr="00EA6E6F">
        <w:rPr>
          <w:rFonts w:ascii="Calibri" w:hAnsi="Calibri" w:cs="Calibri"/>
          <w:b/>
          <w:sz w:val="22"/>
          <w:szCs w:val="22"/>
        </w:rPr>
        <w:t>Vállalkozó</w:t>
      </w:r>
      <w:r w:rsidRPr="00EA6E6F">
        <w:rPr>
          <w:rFonts w:ascii="Calibri" w:hAnsi="Calibri" w:cs="Calibri"/>
          <w:sz w:val="22"/>
          <w:szCs w:val="22"/>
        </w:rPr>
        <w:t xml:space="preserve">tól a jelen szerződés </w:t>
      </w:r>
      <w:r w:rsidRPr="00EA6E6F">
        <w:rPr>
          <w:rFonts w:ascii="Calibri" w:hAnsi="Calibri" w:cs="Calibri"/>
          <w:b/>
          <w:sz w:val="22"/>
          <w:szCs w:val="22"/>
        </w:rPr>
        <w:t>I.1. pont</w:t>
      </w:r>
      <w:r w:rsidRPr="00EA6E6F">
        <w:rPr>
          <w:rFonts w:ascii="Calibri" w:hAnsi="Calibri" w:cs="Calibri"/>
          <w:sz w:val="22"/>
          <w:szCs w:val="22"/>
        </w:rPr>
        <w:t>j</w:t>
      </w:r>
      <w:r w:rsidR="00301D0D" w:rsidRPr="00EA6E6F">
        <w:rPr>
          <w:rFonts w:ascii="Calibri" w:hAnsi="Calibri" w:cs="Calibri"/>
          <w:sz w:val="22"/>
          <w:szCs w:val="22"/>
        </w:rPr>
        <w:t>a</w:t>
      </w:r>
      <w:r w:rsidRPr="00EA6E6F">
        <w:rPr>
          <w:rFonts w:ascii="Calibri" w:hAnsi="Calibri" w:cs="Calibri"/>
          <w:sz w:val="22"/>
          <w:szCs w:val="22"/>
        </w:rPr>
        <w:t xml:space="preserve"> </w:t>
      </w:r>
      <w:r w:rsidR="00301D0D" w:rsidRPr="00EA6E6F">
        <w:rPr>
          <w:rFonts w:ascii="Calibri" w:hAnsi="Calibri" w:cs="Calibri"/>
          <w:sz w:val="22"/>
          <w:szCs w:val="22"/>
        </w:rPr>
        <w:t>szerinti</w:t>
      </w:r>
      <w:r w:rsidRPr="00EA6E6F">
        <w:rPr>
          <w:rFonts w:ascii="Calibri" w:hAnsi="Calibri" w:cs="Calibri"/>
          <w:sz w:val="22"/>
          <w:szCs w:val="22"/>
        </w:rPr>
        <w:t xml:space="preserve"> Ajánlattételi felhívásban</w:t>
      </w:r>
      <w:r w:rsidR="00301D0D" w:rsidRPr="00EA6E6F">
        <w:rPr>
          <w:rFonts w:ascii="Calibri" w:hAnsi="Calibri" w:cs="Calibri"/>
          <w:sz w:val="22"/>
          <w:szCs w:val="22"/>
        </w:rPr>
        <w:t xml:space="preserve"> részletezett és a rendelkezésre bocsátott </w:t>
      </w:r>
      <w:r w:rsidR="00EA6E6F" w:rsidRPr="00EA6E6F">
        <w:rPr>
          <w:rFonts w:ascii="Calibri" w:hAnsi="Calibri" w:cs="Calibri"/>
          <w:sz w:val="22"/>
          <w:szCs w:val="22"/>
        </w:rPr>
        <w:t>műszaki tartalom</w:t>
      </w:r>
      <w:r w:rsidR="00301D0D" w:rsidRPr="00EA6E6F">
        <w:rPr>
          <w:rFonts w:ascii="Calibri" w:hAnsi="Calibri" w:cs="Calibri"/>
          <w:sz w:val="22"/>
          <w:szCs w:val="22"/>
        </w:rPr>
        <w:t xml:space="preserve"> alapján történő generál kivitelezési munkákat.</w:t>
      </w:r>
    </w:p>
    <w:p w:rsidR="006C0EBF" w:rsidRPr="00EA6E6F" w:rsidRDefault="006C0EBF" w:rsidP="00735763">
      <w:pPr>
        <w:pStyle w:val="Listaszerbekezds"/>
        <w:widowControl w:val="0"/>
        <w:numPr>
          <w:ilvl w:val="0"/>
          <w:numId w:val="7"/>
        </w:numPr>
        <w:spacing w:after="60" w:line="276" w:lineRule="auto"/>
        <w:ind w:left="0" w:firstLine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6E6F">
        <w:rPr>
          <w:rFonts w:ascii="Calibri" w:eastAsia="Calibri" w:hAnsi="Calibri" w:cs="Calibri"/>
          <w:b/>
          <w:sz w:val="22"/>
          <w:szCs w:val="22"/>
          <w:lang w:eastAsia="en-US"/>
        </w:rPr>
        <w:t>Vállalkozó</w:t>
      </w:r>
      <w:r w:rsidRPr="00EA6E6F">
        <w:rPr>
          <w:rFonts w:ascii="Calibri" w:eastAsia="Calibri" w:hAnsi="Calibri" w:cs="Calibri"/>
          <w:sz w:val="22"/>
          <w:szCs w:val="22"/>
          <w:lang w:eastAsia="en-US"/>
        </w:rPr>
        <w:t xml:space="preserve"> a jelen szerződés aláírásával vállalja, hogy a </w:t>
      </w:r>
      <w:r w:rsidRPr="00EA6E6F">
        <w:rPr>
          <w:rFonts w:ascii="Calibri" w:eastAsia="Calibri" w:hAnsi="Calibri" w:cs="Calibri"/>
          <w:b/>
          <w:sz w:val="22"/>
          <w:szCs w:val="22"/>
          <w:lang w:eastAsia="en-US"/>
        </w:rPr>
        <w:t>Megrendelő</w:t>
      </w:r>
      <w:r w:rsidRPr="00EA6E6F">
        <w:rPr>
          <w:rFonts w:ascii="Calibri" w:eastAsia="Calibri" w:hAnsi="Calibri" w:cs="Calibri"/>
          <w:sz w:val="22"/>
          <w:szCs w:val="22"/>
          <w:lang w:eastAsia="en-US"/>
        </w:rPr>
        <w:t xml:space="preserve"> által igényelt és a jelen szerződés </w:t>
      </w:r>
      <w:r w:rsidRPr="00EA6E6F">
        <w:rPr>
          <w:rFonts w:ascii="Calibri" w:eastAsia="Calibri" w:hAnsi="Calibri" w:cs="Calibri"/>
          <w:b/>
          <w:sz w:val="22"/>
          <w:szCs w:val="22"/>
          <w:lang w:eastAsia="en-US"/>
        </w:rPr>
        <w:t>II.1. pont</w:t>
      </w:r>
      <w:r w:rsidRPr="00EA6E6F">
        <w:rPr>
          <w:rFonts w:ascii="Calibri" w:eastAsia="Calibri" w:hAnsi="Calibri" w:cs="Calibri"/>
          <w:sz w:val="22"/>
          <w:szCs w:val="22"/>
          <w:lang w:eastAsia="en-US"/>
        </w:rPr>
        <w:t>jában meghatározott kivitelezési munkát szakszerűen ellátja.</w:t>
      </w:r>
    </w:p>
    <w:p w:rsidR="006C0EBF" w:rsidRPr="00EA6E6F" w:rsidRDefault="006C0EBF" w:rsidP="00735763">
      <w:pPr>
        <w:pStyle w:val="Listaszerbekezds"/>
        <w:widowControl w:val="0"/>
        <w:numPr>
          <w:ilvl w:val="0"/>
          <w:numId w:val="7"/>
        </w:numPr>
        <w:spacing w:after="60" w:line="276" w:lineRule="auto"/>
        <w:ind w:left="0" w:firstLine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6E6F">
        <w:rPr>
          <w:rFonts w:ascii="Calibri" w:eastAsia="Calibri" w:hAnsi="Calibri" w:cs="Calibri"/>
          <w:b/>
          <w:sz w:val="22"/>
          <w:szCs w:val="22"/>
          <w:lang w:eastAsia="en-US"/>
        </w:rPr>
        <w:t>Vállalkozó</w:t>
      </w:r>
      <w:r w:rsidRPr="00EA6E6F">
        <w:rPr>
          <w:rFonts w:ascii="Calibri" w:eastAsia="Calibri" w:hAnsi="Calibri" w:cs="Calibri"/>
          <w:sz w:val="22"/>
          <w:szCs w:val="22"/>
          <w:lang w:eastAsia="en-US"/>
        </w:rPr>
        <w:t xml:space="preserve"> részletes feladata:</w:t>
      </w:r>
    </w:p>
    <w:p w:rsidR="006C0EBF" w:rsidRPr="00EA6E6F" w:rsidRDefault="006C0EBF" w:rsidP="00735763">
      <w:pPr>
        <w:pStyle w:val="Listaszerbekezds"/>
        <w:widowControl w:val="0"/>
        <w:spacing w:after="60" w:line="276" w:lineRule="auto"/>
        <w:ind w:left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6E6F">
        <w:rPr>
          <w:rFonts w:ascii="Calibri" w:eastAsia="Calibri" w:hAnsi="Calibri" w:cs="Calibri"/>
          <w:sz w:val="22"/>
          <w:szCs w:val="22"/>
          <w:lang w:eastAsia="en-US"/>
        </w:rPr>
        <w:t xml:space="preserve">A munkák műszaki tartalma és mennyiségei: a szerződés </w:t>
      </w:r>
      <w:r w:rsidRPr="00EA6E6F">
        <w:rPr>
          <w:rFonts w:ascii="Calibri" w:eastAsia="Calibri" w:hAnsi="Calibri" w:cs="Calibri"/>
          <w:b/>
          <w:sz w:val="22"/>
          <w:szCs w:val="22"/>
          <w:lang w:eastAsia="en-US"/>
        </w:rPr>
        <w:t>II.1. pont</w:t>
      </w:r>
      <w:r w:rsidRPr="00EA6E6F">
        <w:rPr>
          <w:rFonts w:ascii="Calibri" w:eastAsia="Calibri" w:hAnsi="Calibri" w:cs="Calibri"/>
          <w:sz w:val="22"/>
          <w:szCs w:val="22"/>
          <w:lang w:eastAsia="en-US"/>
        </w:rPr>
        <w:t>ja szerinti Ajánlattételi felhívás mellékletét képező kivitelezési tervdokumentációban részletezett munkálatok</w:t>
      </w:r>
      <w:r w:rsidR="00301D0D" w:rsidRPr="00EA6E6F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6C0EBF" w:rsidRPr="00EA6E6F" w:rsidRDefault="006C0EBF" w:rsidP="00735763">
      <w:pPr>
        <w:pStyle w:val="Listaszerbekezds"/>
        <w:widowControl w:val="0"/>
        <w:tabs>
          <w:tab w:val="left" w:pos="8694"/>
        </w:tabs>
        <w:spacing w:after="6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EA6E6F">
        <w:rPr>
          <w:rFonts w:ascii="Calibri" w:eastAsia="Calibri" w:hAnsi="Calibri" w:cs="Calibri"/>
          <w:sz w:val="22"/>
          <w:szCs w:val="22"/>
          <w:u w:val="single"/>
          <w:lang w:eastAsia="en-US"/>
        </w:rPr>
        <w:t>Teljesítés helyszíne:</w:t>
      </w:r>
      <w:r w:rsidRPr="00EA6E6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EA6E6F">
        <w:rPr>
          <w:rFonts w:ascii="Calibri" w:hAnsi="Calibri" w:cs="Calibri"/>
          <w:b/>
          <w:bCs/>
          <w:sz w:val="22"/>
          <w:szCs w:val="22"/>
        </w:rPr>
        <w:t xml:space="preserve">Oroszlány, </w:t>
      </w:r>
      <w:r w:rsidR="00AB5766">
        <w:rPr>
          <w:rFonts w:ascii="Calibri" w:hAnsi="Calibri" w:cs="Calibri"/>
          <w:b/>
          <w:bCs/>
          <w:sz w:val="22"/>
          <w:szCs w:val="22"/>
        </w:rPr>
        <w:t>Bokodi u. 1. s</w:t>
      </w:r>
      <w:r w:rsidRPr="00EA6E6F">
        <w:rPr>
          <w:rFonts w:ascii="Calibri" w:hAnsi="Calibri" w:cs="Calibri"/>
          <w:b/>
          <w:bCs/>
          <w:sz w:val="22"/>
          <w:szCs w:val="22"/>
        </w:rPr>
        <w:t>zám</w:t>
      </w:r>
      <w:r w:rsidRPr="00EA6E6F">
        <w:rPr>
          <w:rFonts w:ascii="Calibri" w:hAnsi="Calibri" w:cs="Calibri"/>
          <w:sz w:val="22"/>
          <w:szCs w:val="22"/>
        </w:rPr>
        <w:t xml:space="preserve"> alatti ingatlan.</w:t>
      </w:r>
    </w:p>
    <w:p w:rsidR="006C0EBF" w:rsidRPr="00EA6E6F" w:rsidRDefault="006C0EBF" w:rsidP="00735763">
      <w:pPr>
        <w:pStyle w:val="Listaszerbekezds"/>
        <w:widowControl w:val="0"/>
        <w:spacing w:after="60" w:line="276" w:lineRule="auto"/>
        <w:ind w:left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6E6F">
        <w:rPr>
          <w:rFonts w:ascii="Calibri" w:eastAsia="Calibri" w:hAnsi="Calibri" w:cs="Calibri"/>
          <w:b/>
          <w:sz w:val="22"/>
          <w:szCs w:val="22"/>
          <w:lang w:eastAsia="en-US"/>
        </w:rPr>
        <w:t>Vállalkozó</w:t>
      </w:r>
      <w:r w:rsidRPr="00EA6E6F">
        <w:rPr>
          <w:rFonts w:ascii="Calibri" w:eastAsia="Calibri" w:hAnsi="Calibri" w:cs="Calibri"/>
          <w:sz w:val="22"/>
          <w:szCs w:val="22"/>
          <w:lang w:eastAsia="en-US"/>
        </w:rPr>
        <w:t xml:space="preserve"> a kivitelezést az építőipari kivitelezési tevékenységről szóló 191/2009. (IX.15.) Kormányrendelet szerint végzi</w:t>
      </w:r>
    </w:p>
    <w:p w:rsidR="006C0EBF" w:rsidRPr="00EA6E6F" w:rsidRDefault="006C0EBF" w:rsidP="00735763">
      <w:pPr>
        <w:shd w:val="clear" w:color="auto" w:fill="FFFFFF"/>
        <w:spacing w:after="60" w:line="276" w:lineRule="auto"/>
        <w:ind w:left="10" w:right="29"/>
        <w:jc w:val="both"/>
        <w:rPr>
          <w:rFonts w:ascii="Calibri" w:hAnsi="Calibri" w:cs="Calibri"/>
          <w:sz w:val="22"/>
          <w:szCs w:val="22"/>
        </w:rPr>
      </w:pPr>
      <w:r w:rsidRPr="00EA6E6F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EA6E6F">
        <w:rPr>
          <w:rFonts w:ascii="Calibri" w:hAnsi="Calibri" w:cs="Calibri"/>
          <w:spacing w:val="-3"/>
          <w:sz w:val="22"/>
          <w:szCs w:val="22"/>
        </w:rPr>
        <w:t xml:space="preserve"> felel a kivitelezés időszaka alatt a munkavédelmi, környezetvédelmi és őrzésvédelmi </w:t>
      </w:r>
      <w:r w:rsidRPr="00EA6E6F">
        <w:rPr>
          <w:rFonts w:ascii="Calibri" w:hAnsi="Calibri" w:cs="Calibri"/>
          <w:spacing w:val="-4"/>
          <w:sz w:val="22"/>
          <w:szCs w:val="22"/>
        </w:rPr>
        <w:t>szabályok betartásáért, gondoskodik továbbá a munkahely elkerítéséről és figyelmeztető jelzések elhelyezéséről, a hulladékok rendszeres elszállításáról.</w:t>
      </w:r>
    </w:p>
    <w:p w:rsidR="006C0EBF" w:rsidRPr="00EA6E6F" w:rsidRDefault="006C0EBF" w:rsidP="00735763">
      <w:pPr>
        <w:shd w:val="clear" w:color="auto" w:fill="FFFFFF"/>
        <w:spacing w:after="60" w:line="276" w:lineRule="auto"/>
        <w:ind w:right="19"/>
        <w:jc w:val="both"/>
        <w:rPr>
          <w:rFonts w:ascii="Calibri" w:hAnsi="Calibri" w:cs="Calibri"/>
          <w:sz w:val="22"/>
          <w:szCs w:val="22"/>
        </w:rPr>
      </w:pPr>
      <w:r w:rsidRPr="00EA6E6F">
        <w:rPr>
          <w:rFonts w:ascii="Calibri" w:hAnsi="Calibri" w:cs="Calibri"/>
          <w:b/>
          <w:spacing w:val="-5"/>
          <w:sz w:val="22"/>
          <w:szCs w:val="22"/>
        </w:rPr>
        <w:t>Megrendelő</w:t>
      </w:r>
      <w:r w:rsidRPr="00EA6E6F">
        <w:rPr>
          <w:rFonts w:ascii="Calibri" w:hAnsi="Calibri" w:cs="Calibri"/>
          <w:spacing w:val="-5"/>
          <w:sz w:val="22"/>
          <w:szCs w:val="22"/>
        </w:rPr>
        <w:t xml:space="preserve"> köteles a munkaterületet rendszeresen ellenőrizni, az eltakarásra kerülő munkarészeket a </w:t>
      </w:r>
      <w:r w:rsidRPr="00EA6E6F">
        <w:rPr>
          <w:rFonts w:ascii="Calibri" w:hAnsi="Calibri" w:cs="Calibri"/>
          <w:b/>
          <w:spacing w:val="-4"/>
          <w:sz w:val="22"/>
          <w:szCs w:val="22"/>
        </w:rPr>
        <w:t>Vállalkozó</w:t>
      </w:r>
      <w:r w:rsidRPr="00EA6E6F">
        <w:rPr>
          <w:rFonts w:ascii="Calibri" w:hAnsi="Calibri" w:cs="Calibri"/>
          <w:spacing w:val="-4"/>
          <w:sz w:val="22"/>
          <w:szCs w:val="22"/>
        </w:rPr>
        <w:t xml:space="preserve"> előzetes jelzése alapján szemrevételezni és észrevételeit </w:t>
      </w:r>
      <w:r w:rsidRPr="00EA6E6F">
        <w:rPr>
          <w:rFonts w:ascii="Calibri" w:hAnsi="Calibri" w:cs="Calibri"/>
          <w:b/>
          <w:spacing w:val="-4"/>
          <w:sz w:val="22"/>
          <w:szCs w:val="22"/>
        </w:rPr>
        <w:t>Vállalkozóval</w:t>
      </w:r>
      <w:r w:rsidRPr="00EA6E6F">
        <w:rPr>
          <w:rFonts w:ascii="Calibri" w:hAnsi="Calibri" w:cs="Calibri"/>
          <w:spacing w:val="-4"/>
          <w:sz w:val="22"/>
          <w:szCs w:val="22"/>
        </w:rPr>
        <w:t xml:space="preserve"> egyeztetni.</w:t>
      </w:r>
    </w:p>
    <w:p w:rsidR="006C0EBF" w:rsidRPr="00EA6E6F" w:rsidRDefault="006C0EBF" w:rsidP="00735763">
      <w:pPr>
        <w:shd w:val="clear" w:color="auto" w:fill="FFFFFF"/>
        <w:spacing w:after="60" w:line="276" w:lineRule="auto"/>
        <w:ind w:left="5"/>
        <w:jc w:val="both"/>
        <w:rPr>
          <w:rFonts w:ascii="Calibri" w:hAnsi="Calibri" w:cs="Calibri"/>
          <w:sz w:val="22"/>
          <w:szCs w:val="22"/>
        </w:rPr>
      </w:pPr>
      <w:r w:rsidRPr="00EA6E6F">
        <w:rPr>
          <w:rFonts w:ascii="Calibri" w:hAnsi="Calibri" w:cs="Calibri"/>
          <w:b/>
          <w:spacing w:val="-4"/>
          <w:sz w:val="22"/>
          <w:szCs w:val="22"/>
        </w:rPr>
        <w:t>Vállalkozó</w:t>
      </w:r>
      <w:r w:rsidRPr="00EA6E6F">
        <w:rPr>
          <w:rFonts w:ascii="Calibri" w:hAnsi="Calibri" w:cs="Calibri"/>
          <w:spacing w:val="-4"/>
          <w:sz w:val="22"/>
          <w:szCs w:val="22"/>
        </w:rPr>
        <w:t xml:space="preserve"> köteles az eltakarásra kerülő munkarészeket </w:t>
      </w:r>
      <w:r w:rsidRPr="00EA6E6F">
        <w:rPr>
          <w:rFonts w:ascii="Calibri" w:hAnsi="Calibri" w:cs="Calibri"/>
          <w:b/>
          <w:spacing w:val="-4"/>
          <w:sz w:val="22"/>
          <w:szCs w:val="22"/>
        </w:rPr>
        <w:t>Megrendelő</w:t>
      </w:r>
      <w:r w:rsidRPr="00EA6E6F">
        <w:rPr>
          <w:rFonts w:ascii="Calibri" w:hAnsi="Calibri" w:cs="Calibri"/>
          <w:spacing w:val="-4"/>
          <w:sz w:val="22"/>
          <w:szCs w:val="22"/>
        </w:rPr>
        <w:t xml:space="preserve">nek bemutatni és </w:t>
      </w:r>
      <w:r w:rsidRPr="00EA6E6F">
        <w:rPr>
          <w:rFonts w:ascii="Calibri" w:hAnsi="Calibri" w:cs="Calibri"/>
          <w:b/>
          <w:spacing w:val="-4"/>
          <w:sz w:val="22"/>
          <w:szCs w:val="22"/>
        </w:rPr>
        <w:t>Megrendelő</w:t>
      </w:r>
      <w:r w:rsidRPr="00EA6E6F">
        <w:rPr>
          <w:rFonts w:ascii="Calibri" w:hAnsi="Calibri" w:cs="Calibri"/>
          <w:spacing w:val="-4"/>
          <w:sz w:val="22"/>
          <w:szCs w:val="22"/>
        </w:rPr>
        <w:t>t az eltakarásról legkésőbb 3 nappal korábban értesíteni.</w:t>
      </w:r>
    </w:p>
    <w:p w:rsidR="006C0EBF" w:rsidRPr="00EA6E6F" w:rsidRDefault="006C0EBF" w:rsidP="00735763">
      <w:pPr>
        <w:shd w:val="clear" w:color="auto" w:fill="FFFFFF"/>
        <w:spacing w:after="60" w:line="276" w:lineRule="auto"/>
        <w:ind w:left="5" w:right="24"/>
        <w:jc w:val="both"/>
        <w:rPr>
          <w:rFonts w:ascii="Calibri" w:hAnsi="Calibri" w:cs="Calibri"/>
          <w:sz w:val="22"/>
          <w:szCs w:val="22"/>
        </w:rPr>
      </w:pPr>
      <w:r w:rsidRPr="00EA6E6F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EA6E6F">
        <w:rPr>
          <w:rFonts w:ascii="Calibri" w:hAnsi="Calibri" w:cs="Calibri"/>
          <w:spacing w:val="-3"/>
          <w:sz w:val="22"/>
          <w:szCs w:val="22"/>
        </w:rPr>
        <w:t xml:space="preserve"> köteles a beépített anyagok és a beépítés minőségét igazolni és azt a kivitelezési munka </w:t>
      </w:r>
      <w:r w:rsidRPr="00EA6E6F">
        <w:rPr>
          <w:rFonts w:ascii="Calibri" w:hAnsi="Calibri" w:cs="Calibri"/>
          <w:spacing w:val="-4"/>
          <w:sz w:val="22"/>
          <w:szCs w:val="22"/>
        </w:rPr>
        <w:t xml:space="preserve">során folyamatosan dokumentálni a </w:t>
      </w:r>
      <w:r w:rsidRPr="00EA6E6F">
        <w:rPr>
          <w:rFonts w:ascii="Calibri" w:hAnsi="Calibri" w:cs="Calibri"/>
          <w:b/>
          <w:spacing w:val="-4"/>
          <w:sz w:val="22"/>
          <w:szCs w:val="22"/>
        </w:rPr>
        <w:t>Megrendelő</w:t>
      </w:r>
      <w:r w:rsidRPr="00EA6E6F">
        <w:rPr>
          <w:rFonts w:ascii="Calibri" w:hAnsi="Calibri" w:cs="Calibri"/>
          <w:spacing w:val="-4"/>
          <w:sz w:val="22"/>
          <w:szCs w:val="22"/>
        </w:rPr>
        <w:t xml:space="preserve"> számára.</w:t>
      </w:r>
    </w:p>
    <w:p w:rsidR="006C0EBF" w:rsidRDefault="006C0EBF" w:rsidP="00735763">
      <w:pPr>
        <w:shd w:val="clear" w:color="auto" w:fill="FFFFFF"/>
        <w:spacing w:after="60" w:line="276" w:lineRule="auto"/>
        <w:ind w:left="5" w:right="24"/>
        <w:jc w:val="both"/>
        <w:rPr>
          <w:rFonts w:ascii="Calibri" w:hAnsi="Calibri" w:cs="Calibri"/>
          <w:spacing w:val="-4"/>
          <w:sz w:val="22"/>
          <w:szCs w:val="22"/>
        </w:rPr>
      </w:pPr>
      <w:r w:rsidRPr="00EA6E6F">
        <w:rPr>
          <w:rFonts w:ascii="Calibri" w:hAnsi="Calibri" w:cs="Calibri"/>
          <w:spacing w:val="-4"/>
          <w:sz w:val="22"/>
          <w:szCs w:val="22"/>
        </w:rPr>
        <w:lastRenderedPageBreak/>
        <w:t>A munka minőségének meghatározására a szerződéskötés időpontjában hatályos rendeletek, valamint a nemzeti szabványok és műszaki előírások szolgálnak.</w:t>
      </w:r>
    </w:p>
    <w:p w:rsidR="006C0EBF" w:rsidRPr="00EA6E6F" w:rsidRDefault="006C0EBF" w:rsidP="00735763">
      <w:pPr>
        <w:pStyle w:val="Listaszerbekezds"/>
        <w:widowControl w:val="0"/>
        <w:numPr>
          <w:ilvl w:val="0"/>
          <w:numId w:val="7"/>
        </w:numPr>
        <w:spacing w:before="120" w:after="60" w:line="276" w:lineRule="auto"/>
        <w:ind w:left="0" w:firstLine="0"/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EA6E6F">
        <w:rPr>
          <w:rFonts w:ascii="Calibri" w:eastAsia="Calibri" w:hAnsi="Calibri"/>
          <w:sz w:val="22"/>
          <w:szCs w:val="22"/>
          <w:u w:val="single"/>
          <w:lang w:eastAsia="en-US"/>
        </w:rPr>
        <w:t>A szerződés időtartama:</w:t>
      </w:r>
    </w:p>
    <w:p w:rsidR="006C0EBF" w:rsidRPr="00EA6E6F" w:rsidRDefault="006C0EBF" w:rsidP="00735763">
      <w:pPr>
        <w:pStyle w:val="Listaszerbekezds"/>
        <w:widowControl w:val="0"/>
        <w:spacing w:after="60" w:line="276" w:lineRule="auto"/>
        <w:ind w:left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A6E6F">
        <w:rPr>
          <w:rFonts w:ascii="Calibri" w:eastAsia="Calibri" w:hAnsi="Calibri"/>
          <w:sz w:val="22"/>
          <w:szCs w:val="22"/>
          <w:lang w:eastAsia="en-US"/>
        </w:rPr>
        <w:t>A munkaterület a szerződés aláírásának napjától rendelkezésre áll.</w:t>
      </w:r>
    </w:p>
    <w:p w:rsidR="006C0EBF" w:rsidRDefault="006C0EBF" w:rsidP="00735763">
      <w:pPr>
        <w:pStyle w:val="Listaszerbekezds"/>
        <w:widowControl w:val="0"/>
        <w:spacing w:after="60" w:line="276" w:lineRule="auto"/>
        <w:ind w:left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A6E6F">
        <w:rPr>
          <w:rFonts w:ascii="Calibri" w:eastAsia="Calibri" w:hAnsi="Calibri"/>
          <w:sz w:val="22"/>
          <w:szCs w:val="22"/>
          <w:u w:val="single"/>
          <w:lang w:eastAsia="en-US"/>
        </w:rPr>
        <w:t>Szerződés teljesítési határideje:</w:t>
      </w:r>
      <w:r w:rsidRPr="00EA6E6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A6E6F">
        <w:rPr>
          <w:rFonts w:ascii="Calibri" w:eastAsia="Calibri" w:hAnsi="Calibri"/>
          <w:b/>
          <w:sz w:val="22"/>
          <w:szCs w:val="22"/>
          <w:lang w:eastAsia="en-US"/>
        </w:rPr>
        <w:t>202</w:t>
      </w:r>
      <w:r w:rsidR="00EA6E6F" w:rsidRPr="00EA6E6F">
        <w:rPr>
          <w:rFonts w:ascii="Calibri" w:eastAsia="Calibri" w:hAnsi="Calibri"/>
          <w:b/>
          <w:sz w:val="22"/>
          <w:szCs w:val="22"/>
          <w:lang w:eastAsia="en-US"/>
        </w:rPr>
        <w:t>3</w:t>
      </w:r>
      <w:r w:rsidRPr="00EA6E6F">
        <w:rPr>
          <w:rFonts w:ascii="Calibri" w:eastAsia="Calibri" w:hAnsi="Calibri"/>
          <w:b/>
          <w:sz w:val="22"/>
          <w:szCs w:val="22"/>
          <w:lang w:eastAsia="en-US"/>
        </w:rPr>
        <w:t xml:space="preserve">. </w:t>
      </w:r>
      <w:r w:rsidR="00735763">
        <w:rPr>
          <w:rFonts w:ascii="Calibri" w:eastAsia="Calibri" w:hAnsi="Calibri"/>
          <w:b/>
          <w:sz w:val="22"/>
          <w:szCs w:val="22"/>
          <w:lang w:eastAsia="en-US"/>
        </w:rPr>
        <w:t>november 30</w:t>
      </w:r>
      <w:r w:rsidRPr="00EA6E6F">
        <w:rPr>
          <w:rFonts w:ascii="Calibri" w:eastAsia="Calibri" w:hAnsi="Calibri"/>
          <w:b/>
          <w:sz w:val="22"/>
          <w:szCs w:val="22"/>
          <w:lang w:eastAsia="en-US"/>
        </w:rPr>
        <w:t>.</w:t>
      </w:r>
      <w:r w:rsidRPr="00EA6E6F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="00735763">
        <w:rPr>
          <w:rFonts w:ascii="Calibri" w:eastAsia="Calibri" w:hAnsi="Calibri"/>
          <w:sz w:val="22"/>
          <w:szCs w:val="22"/>
          <w:lang w:eastAsia="en-US"/>
        </w:rPr>
        <w:t>csütörtök</w:t>
      </w:r>
      <w:r w:rsidRPr="00EA6E6F">
        <w:rPr>
          <w:rFonts w:ascii="Calibri" w:eastAsia="Calibri" w:hAnsi="Calibri"/>
          <w:sz w:val="22"/>
          <w:szCs w:val="22"/>
          <w:lang w:eastAsia="en-US"/>
        </w:rPr>
        <w:t xml:space="preserve">) – a </w:t>
      </w:r>
      <w:r w:rsidRPr="00EA6E6F">
        <w:rPr>
          <w:rFonts w:ascii="Calibri" w:eastAsia="Calibri" w:hAnsi="Calibri"/>
          <w:b/>
          <w:sz w:val="22"/>
          <w:szCs w:val="22"/>
          <w:lang w:eastAsia="en-US"/>
        </w:rPr>
        <w:t>Megrendelő</w:t>
      </w:r>
      <w:r w:rsidRPr="00EA6E6F">
        <w:rPr>
          <w:rFonts w:ascii="Calibri" w:eastAsia="Calibri" w:hAnsi="Calibri"/>
          <w:sz w:val="22"/>
          <w:szCs w:val="22"/>
          <w:lang w:eastAsia="en-US"/>
        </w:rPr>
        <w:t xml:space="preserve"> előteljesítést elfogad.</w:t>
      </w:r>
    </w:p>
    <w:p w:rsidR="00E70654" w:rsidRPr="00EA6E6F" w:rsidRDefault="00E70654" w:rsidP="00735763">
      <w:pPr>
        <w:pStyle w:val="Szvegtrzs"/>
        <w:widowControl w:val="0"/>
        <w:numPr>
          <w:ilvl w:val="0"/>
          <w:numId w:val="11"/>
        </w:numPr>
        <w:spacing w:before="240" w:after="120" w:line="276" w:lineRule="auto"/>
        <w:ind w:left="357" w:firstLine="0"/>
        <w:jc w:val="center"/>
        <w:rPr>
          <w:rFonts w:ascii="Calibri" w:hAnsi="Calibri"/>
          <w:b/>
          <w:bCs/>
          <w:sz w:val="22"/>
          <w:szCs w:val="22"/>
        </w:rPr>
      </w:pPr>
      <w:r w:rsidRPr="00EA6E6F">
        <w:rPr>
          <w:rFonts w:ascii="Calibri" w:hAnsi="Calibri"/>
          <w:b/>
          <w:bCs/>
          <w:sz w:val="22"/>
          <w:szCs w:val="22"/>
        </w:rPr>
        <w:t xml:space="preserve">A </w:t>
      </w:r>
      <w:r w:rsidR="00636749" w:rsidRPr="00EA6E6F">
        <w:rPr>
          <w:rFonts w:ascii="Calibri" w:hAnsi="Calibri"/>
          <w:b/>
          <w:bCs/>
          <w:sz w:val="22"/>
          <w:szCs w:val="22"/>
        </w:rPr>
        <w:t xml:space="preserve">szerződés </w:t>
      </w:r>
      <w:r w:rsidRPr="00EA6E6F">
        <w:rPr>
          <w:rFonts w:ascii="Calibri" w:hAnsi="Calibri"/>
          <w:b/>
          <w:bCs/>
          <w:sz w:val="22"/>
          <w:szCs w:val="22"/>
        </w:rPr>
        <w:t>teljesítés</w:t>
      </w:r>
      <w:r w:rsidR="00636749" w:rsidRPr="00EA6E6F">
        <w:rPr>
          <w:rFonts w:ascii="Calibri" w:hAnsi="Calibri"/>
          <w:b/>
          <w:bCs/>
          <w:sz w:val="22"/>
          <w:szCs w:val="22"/>
        </w:rPr>
        <w:t>ében részt vevő személyek, szervezetek</w:t>
      </w:r>
    </w:p>
    <w:p w:rsidR="00636749" w:rsidRPr="00EA6E6F" w:rsidRDefault="00636749" w:rsidP="00735763">
      <w:pPr>
        <w:pStyle w:val="Szvegtrzs"/>
        <w:widowControl w:val="0"/>
        <w:numPr>
          <w:ilvl w:val="0"/>
          <w:numId w:val="8"/>
        </w:numPr>
        <w:spacing w:after="60" w:line="276" w:lineRule="auto"/>
        <w:ind w:left="0" w:firstLine="0"/>
        <w:rPr>
          <w:rFonts w:ascii="Calibri" w:hAnsi="Calibri"/>
          <w:bCs/>
          <w:sz w:val="22"/>
          <w:szCs w:val="22"/>
        </w:rPr>
      </w:pPr>
      <w:r w:rsidRPr="00EA6E6F">
        <w:rPr>
          <w:rFonts w:ascii="Calibri" w:hAnsi="Calibri"/>
          <w:bCs/>
          <w:sz w:val="22"/>
          <w:szCs w:val="22"/>
        </w:rPr>
        <w:t xml:space="preserve">A szerződést a nyertes ajánlattevőként szerződő félnek, azaz a </w:t>
      </w:r>
      <w:r w:rsidRPr="00EA6E6F">
        <w:rPr>
          <w:rFonts w:ascii="Calibri" w:hAnsi="Calibri"/>
          <w:b/>
          <w:bCs/>
          <w:sz w:val="22"/>
          <w:szCs w:val="22"/>
        </w:rPr>
        <w:t>Vállalkozó</w:t>
      </w:r>
      <w:r w:rsidRPr="00EA6E6F">
        <w:rPr>
          <w:rFonts w:ascii="Calibri" w:hAnsi="Calibri"/>
          <w:bCs/>
          <w:sz w:val="22"/>
          <w:szCs w:val="22"/>
        </w:rPr>
        <w:t>nak kell teljesítenie.</w:t>
      </w:r>
    </w:p>
    <w:p w:rsidR="00636749" w:rsidRDefault="00636749" w:rsidP="00735763">
      <w:pPr>
        <w:pStyle w:val="Szvegtrzs"/>
        <w:widowControl w:val="0"/>
        <w:numPr>
          <w:ilvl w:val="0"/>
          <w:numId w:val="8"/>
        </w:numPr>
        <w:spacing w:after="60" w:line="276" w:lineRule="auto"/>
        <w:ind w:left="0" w:firstLine="0"/>
        <w:rPr>
          <w:rFonts w:ascii="Calibri" w:hAnsi="Calibri"/>
          <w:bCs/>
          <w:sz w:val="22"/>
          <w:szCs w:val="22"/>
        </w:rPr>
      </w:pPr>
      <w:r w:rsidRPr="00EA6E6F">
        <w:rPr>
          <w:rFonts w:ascii="Calibri" w:hAnsi="Calibri"/>
          <w:b/>
          <w:bCs/>
          <w:sz w:val="22"/>
          <w:szCs w:val="22"/>
        </w:rPr>
        <w:t xml:space="preserve">Vállalkozó </w:t>
      </w:r>
      <w:r w:rsidRPr="00EA6E6F">
        <w:rPr>
          <w:rFonts w:ascii="Calibri" w:hAnsi="Calibri"/>
          <w:bCs/>
          <w:sz w:val="22"/>
          <w:szCs w:val="22"/>
        </w:rPr>
        <w:t>a munkát saját alkalmazottjaival látja el.</w:t>
      </w:r>
    </w:p>
    <w:p w:rsidR="00636749" w:rsidRPr="00EA6E6F" w:rsidRDefault="00636749" w:rsidP="00735763">
      <w:pPr>
        <w:pStyle w:val="Listaszerbekezds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240" w:after="120" w:line="276" w:lineRule="auto"/>
        <w:ind w:left="357" w:firstLine="0"/>
        <w:jc w:val="center"/>
        <w:rPr>
          <w:rFonts w:ascii="Calibri" w:hAnsi="Calibri" w:cs="Calibri"/>
          <w:b/>
          <w:spacing w:val="1"/>
          <w:sz w:val="22"/>
          <w:szCs w:val="22"/>
        </w:rPr>
      </w:pPr>
      <w:bookmarkStart w:id="1" w:name="_GoBack"/>
      <w:bookmarkEnd w:id="1"/>
      <w:r w:rsidRPr="00EA6E6F">
        <w:rPr>
          <w:rFonts w:ascii="Calibri" w:hAnsi="Calibri" w:cs="Calibri"/>
          <w:b/>
          <w:spacing w:val="1"/>
          <w:sz w:val="22"/>
          <w:szCs w:val="22"/>
        </w:rPr>
        <w:t>Szerződést biztosító mellékkötelezettségek</w:t>
      </w:r>
    </w:p>
    <w:p w:rsidR="00636749" w:rsidRPr="00EA6E6F" w:rsidRDefault="00636749" w:rsidP="00735763">
      <w:pPr>
        <w:pStyle w:val="Listaszerbekezds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60" w:line="276" w:lineRule="auto"/>
        <w:ind w:left="0" w:firstLine="0"/>
        <w:rPr>
          <w:rFonts w:ascii="Calibri" w:hAnsi="Calibri" w:cs="Calibri"/>
          <w:sz w:val="22"/>
          <w:szCs w:val="22"/>
        </w:rPr>
      </w:pPr>
      <w:r w:rsidRPr="00EA6E6F">
        <w:rPr>
          <w:rFonts w:ascii="Calibri" w:hAnsi="Calibri" w:cs="Calibri"/>
          <w:bCs/>
          <w:spacing w:val="-3"/>
          <w:sz w:val="22"/>
          <w:szCs w:val="22"/>
        </w:rPr>
        <w:t>K</w:t>
      </w:r>
      <w:r w:rsidRPr="00EA6E6F">
        <w:rPr>
          <w:rFonts w:ascii="Calibri" w:hAnsi="Calibri" w:cs="Calibri"/>
          <w:spacing w:val="-3"/>
          <w:sz w:val="22"/>
          <w:szCs w:val="22"/>
        </w:rPr>
        <w:t xml:space="preserve">ésedelmi kötbér: a </w:t>
      </w:r>
      <w:r w:rsidRPr="00EA6E6F">
        <w:rPr>
          <w:rFonts w:ascii="Calibri" w:hAnsi="Calibri" w:cs="Calibri"/>
          <w:b/>
          <w:bCs/>
          <w:spacing w:val="-3"/>
          <w:sz w:val="22"/>
          <w:szCs w:val="22"/>
        </w:rPr>
        <w:t xml:space="preserve">nettó Vállalkozói Díj </w:t>
      </w:r>
      <w:r w:rsidRPr="00EA6E6F">
        <w:rPr>
          <w:rFonts w:ascii="Calibri" w:hAnsi="Calibri" w:cs="Calibri"/>
          <w:spacing w:val="-3"/>
          <w:sz w:val="22"/>
          <w:szCs w:val="22"/>
        </w:rPr>
        <w:t xml:space="preserve">1 </w:t>
      </w:r>
      <w:r w:rsidRPr="00EA6E6F">
        <w:rPr>
          <w:rFonts w:ascii="Calibri" w:hAnsi="Calibri" w:cs="Calibri"/>
          <w:b/>
          <w:bCs/>
          <w:spacing w:val="-3"/>
          <w:sz w:val="22"/>
          <w:szCs w:val="22"/>
        </w:rPr>
        <w:t>%-a/nap.</w:t>
      </w:r>
    </w:p>
    <w:p w:rsidR="00636749" w:rsidRPr="00EA6E6F" w:rsidRDefault="00636749" w:rsidP="00735763">
      <w:pPr>
        <w:shd w:val="clear" w:color="auto" w:fill="FFFFFF"/>
        <w:spacing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EA6E6F">
        <w:rPr>
          <w:rFonts w:ascii="Calibri" w:hAnsi="Calibri" w:cs="Calibri"/>
          <w:sz w:val="22"/>
          <w:szCs w:val="22"/>
        </w:rPr>
        <w:t xml:space="preserve">A </w:t>
      </w:r>
      <w:r w:rsidRPr="00EA6E6F">
        <w:rPr>
          <w:rFonts w:ascii="Calibri" w:hAnsi="Calibri" w:cs="Calibri"/>
          <w:b/>
          <w:sz w:val="22"/>
          <w:szCs w:val="22"/>
        </w:rPr>
        <w:t>Vállalkozó</w:t>
      </w:r>
      <w:r w:rsidRPr="00EA6E6F">
        <w:rPr>
          <w:rFonts w:ascii="Calibri" w:hAnsi="Calibri" w:cs="Calibri"/>
          <w:sz w:val="22"/>
          <w:szCs w:val="22"/>
        </w:rPr>
        <w:t xml:space="preserve"> a szerződésszegés (a határidő elmulasztása, késedelembe esés) 1. napjától </w:t>
      </w:r>
      <w:r w:rsidRPr="00EA6E6F">
        <w:rPr>
          <w:rFonts w:ascii="Calibri" w:hAnsi="Calibri" w:cs="Calibri"/>
          <w:spacing w:val="-1"/>
          <w:sz w:val="22"/>
          <w:szCs w:val="22"/>
        </w:rPr>
        <w:t xml:space="preserve">kezdve köteles a fenti összegű kötbért megfizetni. A kötbér összegéről a </w:t>
      </w:r>
      <w:r w:rsidRPr="00EA6E6F">
        <w:rPr>
          <w:rFonts w:ascii="Calibri" w:hAnsi="Calibri" w:cs="Calibri"/>
          <w:b/>
          <w:spacing w:val="-1"/>
          <w:sz w:val="22"/>
          <w:szCs w:val="22"/>
        </w:rPr>
        <w:t>Megrendelő</w:t>
      </w:r>
      <w:r w:rsidRPr="00EA6E6F">
        <w:rPr>
          <w:rFonts w:ascii="Calibri" w:hAnsi="Calibri" w:cs="Calibri"/>
          <w:spacing w:val="-1"/>
          <w:sz w:val="22"/>
          <w:szCs w:val="22"/>
        </w:rPr>
        <w:t xml:space="preserve"> a </w:t>
      </w:r>
      <w:r w:rsidRPr="00EA6E6F">
        <w:rPr>
          <w:rFonts w:ascii="Calibri" w:hAnsi="Calibri" w:cs="Calibri"/>
          <w:spacing w:val="-4"/>
          <w:sz w:val="22"/>
          <w:szCs w:val="22"/>
        </w:rPr>
        <w:t xml:space="preserve">késedelem megszűnésekor, legkésőbb azonban a teljesítési határidő lejártát követő 20. napon belül </w:t>
      </w:r>
      <w:r w:rsidRPr="00EA6E6F">
        <w:rPr>
          <w:rFonts w:ascii="Calibri" w:hAnsi="Calibri" w:cs="Calibri"/>
          <w:spacing w:val="3"/>
          <w:sz w:val="22"/>
          <w:szCs w:val="22"/>
        </w:rPr>
        <w:t xml:space="preserve">állít ki számlát, melyet a </w:t>
      </w:r>
      <w:r w:rsidRPr="00EA6E6F">
        <w:rPr>
          <w:rFonts w:ascii="Calibri" w:hAnsi="Calibri" w:cs="Calibri"/>
          <w:b/>
          <w:spacing w:val="3"/>
          <w:sz w:val="22"/>
          <w:szCs w:val="22"/>
        </w:rPr>
        <w:t>Vállalkozó</w:t>
      </w:r>
      <w:r w:rsidRPr="00EA6E6F">
        <w:rPr>
          <w:rFonts w:ascii="Calibri" w:hAnsi="Calibri" w:cs="Calibri"/>
          <w:spacing w:val="3"/>
          <w:sz w:val="22"/>
          <w:szCs w:val="22"/>
        </w:rPr>
        <w:t xml:space="preserve"> 30 napon belül köteles a </w:t>
      </w:r>
      <w:r w:rsidRPr="00EA6E6F">
        <w:rPr>
          <w:rFonts w:ascii="Calibri" w:hAnsi="Calibri" w:cs="Calibri"/>
          <w:b/>
          <w:spacing w:val="3"/>
          <w:sz w:val="22"/>
          <w:szCs w:val="22"/>
        </w:rPr>
        <w:t>Megrendelő</w:t>
      </w:r>
      <w:r w:rsidRPr="00EA6E6F">
        <w:rPr>
          <w:rFonts w:ascii="Calibri" w:hAnsi="Calibri" w:cs="Calibri"/>
          <w:spacing w:val="3"/>
          <w:sz w:val="22"/>
          <w:szCs w:val="22"/>
        </w:rPr>
        <w:t xml:space="preserve"> részére, a </w:t>
      </w:r>
      <w:r w:rsidRPr="00EA6E6F">
        <w:rPr>
          <w:rFonts w:ascii="Calibri" w:hAnsi="Calibri" w:cs="Calibri"/>
          <w:b/>
          <w:spacing w:val="-4"/>
          <w:sz w:val="22"/>
          <w:szCs w:val="22"/>
        </w:rPr>
        <w:t>Megrendelő</w:t>
      </w:r>
      <w:r w:rsidRPr="00EA6E6F">
        <w:rPr>
          <w:rFonts w:ascii="Calibri" w:hAnsi="Calibri" w:cs="Calibri"/>
          <w:spacing w:val="-4"/>
          <w:sz w:val="22"/>
          <w:szCs w:val="22"/>
        </w:rPr>
        <w:t xml:space="preserve"> bankszámlájára történő átutalással megfizetni.</w:t>
      </w:r>
    </w:p>
    <w:p w:rsidR="00636749" w:rsidRPr="00EA6E6F" w:rsidRDefault="00636749" w:rsidP="00735763">
      <w:pPr>
        <w:shd w:val="clear" w:color="auto" w:fill="FFFFFF"/>
        <w:spacing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EA6E6F">
        <w:rPr>
          <w:rFonts w:ascii="Calibri" w:hAnsi="Calibri" w:cs="Calibri"/>
          <w:spacing w:val="-5"/>
          <w:sz w:val="22"/>
          <w:szCs w:val="22"/>
        </w:rPr>
        <w:t xml:space="preserve">Amennyiben </w:t>
      </w:r>
      <w:r w:rsidRPr="00EA6E6F">
        <w:rPr>
          <w:rFonts w:ascii="Calibri" w:hAnsi="Calibri" w:cs="Calibri"/>
          <w:b/>
          <w:spacing w:val="-5"/>
          <w:sz w:val="22"/>
          <w:szCs w:val="22"/>
        </w:rPr>
        <w:t>Vállalkozó</w:t>
      </w:r>
      <w:r w:rsidRPr="00EA6E6F">
        <w:rPr>
          <w:rFonts w:ascii="Calibri" w:hAnsi="Calibri" w:cs="Calibri"/>
          <w:spacing w:val="-5"/>
          <w:sz w:val="22"/>
          <w:szCs w:val="22"/>
        </w:rPr>
        <w:t xml:space="preserve"> a szerződés részét képező megvalósítási ütemtervtől jelentősen eltér </w:t>
      </w:r>
      <w:r w:rsidRPr="00EA6E6F">
        <w:rPr>
          <w:rFonts w:ascii="Calibri" w:hAnsi="Calibri" w:cs="Calibri"/>
          <w:spacing w:val="-2"/>
          <w:sz w:val="22"/>
          <w:szCs w:val="22"/>
        </w:rPr>
        <w:t xml:space="preserve">(azaz a tervezethez képest a munkálatokban 8 napnál hosszabb csúszás következik be), </w:t>
      </w:r>
      <w:r w:rsidRPr="00EA6E6F">
        <w:rPr>
          <w:rFonts w:ascii="Calibri" w:hAnsi="Calibri" w:cs="Calibri"/>
          <w:b/>
          <w:spacing w:val="-5"/>
          <w:sz w:val="22"/>
          <w:szCs w:val="22"/>
        </w:rPr>
        <w:t>Megrendelő</w:t>
      </w:r>
      <w:r w:rsidRPr="00EA6E6F">
        <w:rPr>
          <w:rFonts w:ascii="Calibri" w:hAnsi="Calibri" w:cs="Calibri"/>
          <w:spacing w:val="-5"/>
          <w:sz w:val="22"/>
          <w:szCs w:val="22"/>
        </w:rPr>
        <w:t xml:space="preserve"> jogosult a szerződést azonnali hatállyal rendkívüli felmondással megszüntetni és a </w:t>
      </w:r>
      <w:r w:rsidRPr="00EA6E6F">
        <w:rPr>
          <w:rFonts w:ascii="Calibri" w:hAnsi="Calibri" w:cs="Calibri"/>
          <w:spacing w:val="-4"/>
          <w:sz w:val="22"/>
          <w:szCs w:val="22"/>
        </w:rPr>
        <w:t xml:space="preserve">munkát mással elvégeztetni, illetve meghiúsulási kötbért követelni, továbbá kártérítési igényt </w:t>
      </w:r>
      <w:r w:rsidRPr="00EA6E6F">
        <w:rPr>
          <w:rFonts w:ascii="Calibri" w:hAnsi="Calibri" w:cs="Calibri"/>
          <w:spacing w:val="-5"/>
          <w:sz w:val="22"/>
          <w:szCs w:val="22"/>
        </w:rPr>
        <w:t>érvényesíteni.</w:t>
      </w:r>
    </w:p>
    <w:p w:rsidR="00636749" w:rsidRPr="00EA6E6F" w:rsidRDefault="00636749" w:rsidP="00735763">
      <w:pPr>
        <w:shd w:val="clear" w:color="auto" w:fill="FFFFFF"/>
        <w:spacing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EA6E6F">
        <w:rPr>
          <w:rFonts w:ascii="Calibri" w:hAnsi="Calibri" w:cs="Calibri"/>
          <w:spacing w:val="3"/>
          <w:sz w:val="22"/>
          <w:szCs w:val="22"/>
        </w:rPr>
        <w:t xml:space="preserve">A kötbér kifizetése nem érinti a </w:t>
      </w:r>
      <w:r w:rsidRPr="00EA6E6F">
        <w:rPr>
          <w:rFonts w:ascii="Calibri" w:hAnsi="Calibri" w:cs="Calibri"/>
          <w:b/>
          <w:spacing w:val="3"/>
          <w:sz w:val="22"/>
          <w:szCs w:val="22"/>
        </w:rPr>
        <w:t>Megrendelő</w:t>
      </w:r>
      <w:r w:rsidRPr="00EA6E6F">
        <w:rPr>
          <w:rFonts w:ascii="Calibri" w:hAnsi="Calibri" w:cs="Calibri"/>
          <w:spacing w:val="3"/>
          <w:sz w:val="22"/>
          <w:szCs w:val="22"/>
        </w:rPr>
        <w:t xml:space="preserve"> azon jogát, hogy a </w:t>
      </w:r>
      <w:r w:rsidRPr="00EA6E6F">
        <w:rPr>
          <w:rFonts w:ascii="Calibri" w:hAnsi="Calibri" w:cs="Calibri"/>
          <w:b/>
          <w:spacing w:val="3"/>
          <w:sz w:val="22"/>
          <w:szCs w:val="22"/>
        </w:rPr>
        <w:t>Vállalkozó</w:t>
      </w:r>
      <w:r w:rsidRPr="00EA6E6F">
        <w:rPr>
          <w:rFonts w:ascii="Calibri" w:hAnsi="Calibri" w:cs="Calibri"/>
          <w:spacing w:val="3"/>
          <w:sz w:val="22"/>
          <w:szCs w:val="22"/>
        </w:rPr>
        <w:t xml:space="preserve">tól a </w:t>
      </w:r>
      <w:r w:rsidRPr="00EA6E6F">
        <w:rPr>
          <w:rFonts w:ascii="Calibri" w:hAnsi="Calibri" w:cs="Calibri"/>
          <w:spacing w:val="1"/>
          <w:sz w:val="22"/>
          <w:szCs w:val="22"/>
        </w:rPr>
        <w:t xml:space="preserve">szerződésszegéssel okozott és a kötbér összegével nem fedezett kárának megtérítését </w:t>
      </w:r>
      <w:r w:rsidRPr="00EA6E6F">
        <w:rPr>
          <w:rFonts w:ascii="Calibri" w:hAnsi="Calibri" w:cs="Calibri"/>
          <w:spacing w:val="-5"/>
          <w:sz w:val="22"/>
          <w:szCs w:val="22"/>
        </w:rPr>
        <w:t>követelje.</w:t>
      </w:r>
    </w:p>
    <w:p w:rsidR="00636749" w:rsidRPr="00EA6E6F" w:rsidRDefault="00636749" w:rsidP="00735763">
      <w:pPr>
        <w:pStyle w:val="Listaszerbekezds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60" w:line="276" w:lineRule="auto"/>
        <w:ind w:left="0" w:right="3379" w:firstLine="0"/>
        <w:rPr>
          <w:rFonts w:ascii="Calibri" w:hAnsi="Calibri" w:cs="Calibri"/>
          <w:b/>
          <w:bCs/>
          <w:spacing w:val="-5"/>
          <w:sz w:val="22"/>
          <w:szCs w:val="22"/>
        </w:rPr>
      </w:pPr>
      <w:r w:rsidRPr="00EA6E6F">
        <w:rPr>
          <w:rFonts w:ascii="Calibri" w:hAnsi="Calibri" w:cs="Calibri"/>
          <w:b/>
          <w:bCs/>
          <w:spacing w:val="-5"/>
          <w:sz w:val="22"/>
          <w:szCs w:val="22"/>
        </w:rPr>
        <w:t xml:space="preserve">Meghiúsulási kötbér </w:t>
      </w:r>
      <w:r w:rsidRPr="00EA6E6F">
        <w:rPr>
          <w:rFonts w:ascii="Calibri" w:hAnsi="Calibri" w:cs="Calibri"/>
          <w:b/>
          <w:spacing w:val="-5"/>
          <w:sz w:val="22"/>
          <w:szCs w:val="22"/>
        </w:rPr>
        <w:t xml:space="preserve">a </w:t>
      </w:r>
      <w:r w:rsidRPr="00EA6E6F">
        <w:rPr>
          <w:rFonts w:ascii="Calibri" w:hAnsi="Calibri" w:cs="Calibri"/>
          <w:b/>
          <w:bCs/>
          <w:spacing w:val="-5"/>
          <w:sz w:val="22"/>
          <w:szCs w:val="22"/>
        </w:rPr>
        <w:t xml:space="preserve">nettó </w:t>
      </w:r>
      <w:r w:rsidRPr="00EA6E6F">
        <w:rPr>
          <w:rFonts w:ascii="Calibri" w:hAnsi="Calibri" w:cs="Calibri"/>
          <w:b/>
          <w:bCs/>
          <w:spacing w:val="-3"/>
          <w:sz w:val="22"/>
          <w:szCs w:val="22"/>
        </w:rPr>
        <w:t>Vállalkozó</w:t>
      </w:r>
      <w:r w:rsidRPr="00EA6E6F">
        <w:rPr>
          <w:rFonts w:ascii="Calibri" w:hAnsi="Calibri" w:cs="Calibri"/>
          <w:b/>
          <w:bCs/>
          <w:spacing w:val="-5"/>
          <w:sz w:val="22"/>
          <w:szCs w:val="22"/>
        </w:rPr>
        <w:t xml:space="preserve">i Díj 20%-a. </w:t>
      </w:r>
    </w:p>
    <w:p w:rsidR="00636749" w:rsidRPr="00EA6E6F" w:rsidRDefault="00636749" w:rsidP="00735763">
      <w:pPr>
        <w:pStyle w:val="Listaszerbekezds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240" w:after="120" w:line="276" w:lineRule="auto"/>
        <w:ind w:left="357" w:firstLine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EA6E6F">
        <w:rPr>
          <w:rFonts w:ascii="Calibri" w:hAnsi="Calibri" w:cs="Calibri"/>
          <w:b/>
          <w:spacing w:val="1"/>
          <w:sz w:val="22"/>
          <w:szCs w:val="22"/>
        </w:rPr>
        <w:t>Jótállás</w:t>
      </w:r>
    </w:p>
    <w:p w:rsidR="00636749" w:rsidRPr="00EA6E6F" w:rsidRDefault="00636749" w:rsidP="00735763">
      <w:pPr>
        <w:pStyle w:val="Listaszerbekezds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60" w:line="276" w:lineRule="auto"/>
        <w:ind w:left="0" w:firstLine="0"/>
        <w:jc w:val="both"/>
        <w:rPr>
          <w:rFonts w:ascii="Calibri" w:hAnsi="Calibri" w:cs="Calibri"/>
          <w:bCs/>
          <w:spacing w:val="-3"/>
          <w:sz w:val="22"/>
          <w:szCs w:val="22"/>
        </w:rPr>
      </w:pPr>
      <w:r w:rsidRPr="00EA6E6F">
        <w:rPr>
          <w:rFonts w:ascii="Calibri" w:hAnsi="Calibri" w:cs="Calibri"/>
          <w:b/>
          <w:spacing w:val="-3"/>
          <w:sz w:val="22"/>
          <w:szCs w:val="22"/>
        </w:rPr>
        <w:t xml:space="preserve">Vállalkozó </w:t>
      </w:r>
      <w:r w:rsidRPr="00EA6E6F">
        <w:rPr>
          <w:rFonts w:ascii="Calibri" w:hAnsi="Calibri" w:cs="Calibri"/>
          <w:bCs/>
          <w:spacing w:val="-3"/>
          <w:sz w:val="22"/>
          <w:szCs w:val="22"/>
        </w:rPr>
        <w:t xml:space="preserve">garanciális (jótállási) felelősséget vállal az elvégzett munkák I. osztályú minőségben, I. osztályú új anyagokból, a terveknek és egyéb dokumentumoknak, szabványoknak és szabályzatoknak, továbbá jelen szerződésben foglaltaknak megfelelő módon, a rendeltetésszerű használatra való elvégzéséért. Garanciális (jótállási) felelőssége alapján a </w:t>
      </w:r>
      <w:r w:rsidRPr="00EA6E6F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EA6E6F">
        <w:rPr>
          <w:rFonts w:ascii="Calibri" w:hAnsi="Calibri" w:cs="Calibri"/>
          <w:bCs/>
          <w:spacing w:val="-3"/>
          <w:sz w:val="22"/>
          <w:szCs w:val="22"/>
        </w:rPr>
        <w:t xml:space="preserve"> köteles az általa hibásan elvégzett munkák kijavítására vagy az alkalmazott hibás anyagok cseréjére, mindenkor a szükség szerint. Garanciális (jótállási) idő: a sikeres műszaki átadás-átvételt követő </w:t>
      </w:r>
      <w:r w:rsidRPr="00EA6E6F">
        <w:rPr>
          <w:rFonts w:ascii="Calibri" w:hAnsi="Calibri" w:cs="Calibri"/>
          <w:b/>
          <w:spacing w:val="-3"/>
          <w:sz w:val="22"/>
          <w:szCs w:val="22"/>
        </w:rPr>
        <w:t>60 hónap</w:t>
      </w:r>
      <w:r w:rsidRPr="00EA6E6F">
        <w:rPr>
          <w:rFonts w:ascii="Calibri" w:hAnsi="Calibri" w:cs="Calibri"/>
          <w:bCs/>
          <w:spacing w:val="-3"/>
          <w:sz w:val="22"/>
          <w:szCs w:val="22"/>
        </w:rPr>
        <w:t>. Amennyiben az elvégzett munkára vagy annak valamely részére jogszabály hosszabb jótállási időt határoz meg, ott a jogszabályban meghatározott idő az irányadó.</w:t>
      </w:r>
    </w:p>
    <w:p w:rsidR="00636749" w:rsidRPr="00EA6E6F" w:rsidRDefault="00636749" w:rsidP="00735763">
      <w:pPr>
        <w:pStyle w:val="Listaszerbekezds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60" w:line="276" w:lineRule="auto"/>
        <w:ind w:left="0" w:firstLine="0"/>
        <w:jc w:val="both"/>
        <w:rPr>
          <w:rFonts w:ascii="Calibri" w:hAnsi="Calibri" w:cs="Calibri"/>
          <w:bCs/>
          <w:spacing w:val="-3"/>
          <w:sz w:val="22"/>
          <w:szCs w:val="22"/>
        </w:rPr>
      </w:pPr>
      <w:r w:rsidRPr="00EA6E6F">
        <w:rPr>
          <w:rFonts w:ascii="Calibri" w:hAnsi="Calibri" w:cs="Calibri"/>
          <w:bCs/>
          <w:spacing w:val="-3"/>
          <w:sz w:val="22"/>
          <w:szCs w:val="22"/>
        </w:rPr>
        <w:t xml:space="preserve">A jótállási kötelezettség alapján a </w:t>
      </w:r>
      <w:r w:rsidRPr="00EA6E6F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EA6E6F">
        <w:rPr>
          <w:rFonts w:ascii="Calibri" w:hAnsi="Calibri" w:cs="Calibri"/>
          <w:bCs/>
          <w:spacing w:val="-3"/>
          <w:sz w:val="22"/>
          <w:szCs w:val="22"/>
        </w:rPr>
        <w:t xml:space="preserve"> köteles a hibát a </w:t>
      </w:r>
      <w:r w:rsidRPr="00EA6E6F">
        <w:rPr>
          <w:rFonts w:ascii="Calibri" w:hAnsi="Calibri" w:cs="Calibri"/>
          <w:b/>
          <w:spacing w:val="-3"/>
          <w:sz w:val="22"/>
          <w:szCs w:val="22"/>
        </w:rPr>
        <w:t>Megrendelő</w:t>
      </w:r>
      <w:r w:rsidRPr="00EA6E6F">
        <w:rPr>
          <w:rFonts w:ascii="Calibri" w:hAnsi="Calibri" w:cs="Calibri"/>
          <w:bCs/>
          <w:spacing w:val="-3"/>
          <w:sz w:val="22"/>
          <w:szCs w:val="22"/>
        </w:rPr>
        <w:t xml:space="preserve"> által – a javításhoz szükséges időtartam biztosításával – megadott határidőn belül díjmentesen kijavítani, kivéve, ha bizonyítja, hogy a hiba a nem rendeltetésszerű használat miatt következett be. Ha </w:t>
      </w:r>
      <w:r w:rsidRPr="00EA6E6F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EA6E6F">
        <w:rPr>
          <w:rFonts w:ascii="Calibri" w:hAnsi="Calibri" w:cs="Calibri"/>
          <w:bCs/>
          <w:spacing w:val="-3"/>
          <w:sz w:val="22"/>
          <w:szCs w:val="22"/>
        </w:rPr>
        <w:t xml:space="preserve"> a jótállási kötelezettségének nem tesz megfelelő módon és időben eleget, akkor a </w:t>
      </w:r>
      <w:r w:rsidRPr="00EA6E6F">
        <w:rPr>
          <w:rFonts w:ascii="Calibri" w:hAnsi="Calibri" w:cs="Calibri"/>
          <w:b/>
          <w:spacing w:val="-3"/>
          <w:sz w:val="22"/>
          <w:szCs w:val="22"/>
        </w:rPr>
        <w:t>Megrendelő</w:t>
      </w:r>
      <w:r w:rsidRPr="00EA6E6F">
        <w:rPr>
          <w:rFonts w:ascii="Calibri" w:hAnsi="Calibri" w:cs="Calibri"/>
          <w:bCs/>
          <w:spacing w:val="-3"/>
          <w:sz w:val="22"/>
          <w:szCs w:val="22"/>
        </w:rPr>
        <w:t xml:space="preserve"> jogosult a hibák kijavíttatását, illetve a hiányosságok megszüntetését – a </w:t>
      </w:r>
      <w:r w:rsidRPr="00EA6E6F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EA6E6F">
        <w:rPr>
          <w:rFonts w:ascii="Calibri" w:hAnsi="Calibri" w:cs="Calibri"/>
          <w:bCs/>
          <w:spacing w:val="-3"/>
          <w:sz w:val="22"/>
          <w:szCs w:val="22"/>
        </w:rPr>
        <w:t xml:space="preserve"> költségére, azaz a jótállási biztosíték terhére – mással elvégeztetni, </w:t>
      </w:r>
      <w:r w:rsidRPr="00EA6E6F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EA6E6F">
        <w:rPr>
          <w:rFonts w:ascii="Calibri" w:hAnsi="Calibri" w:cs="Calibri"/>
          <w:bCs/>
          <w:spacing w:val="-3"/>
          <w:sz w:val="22"/>
          <w:szCs w:val="22"/>
        </w:rPr>
        <w:t xml:space="preserve"> egyidejű írásos értesítése mellett. </w:t>
      </w:r>
      <w:r w:rsidRPr="00EA6E6F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EA6E6F">
        <w:rPr>
          <w:rFonts w:ascii="Calibri" w:hAnsi="Calibri" w:cs="Calibri"/>
          <w:bCs/>
          <w:spacing w:val="-3"/>
          <w:sz w:val="22"/>
          <w:szCs w:val="22"/>
        </w:rPr>
        <w:t xml:space="preserve"> köteles részt venni a műszaki átadás-átvételtől számított egy naptári év elteltével a </w:t>
      </w:r>
      <w:r w:rsidRPr="00EA6E6F">
        <w:rPr>
          <w:rFonts w:ascii="Calibri" w:hAnsi="Calibri" w:cs="Calibri"/>
          <w:b/>
          <w:spacing w:val="-3"/>
          <w:sz w:val="22"/>
          <w:szCs w:val="22"/>
        </w:rPr>
        <w:t>Megrendelő</w:t>
      </w:r>
      <w:r w:rsidRPr="00EA6E6F">
        <w:rPr>
          <w:rFonts w:ascii="Calibri" w:hAnsi="Calibri" w:cs="Calibri"/>
          <w:bCs/>
          <w:spacing w:val="-3"/>
          <w:sz w:val="22"/>
          <w:szCs w:val="22"/>
        </w:rPr>
        <w:t xml:space="preserve">vel egyeztetett időpontban garanciális bejáráson. Az ellenőrzés során feltárt hibákat </w:t>
      </w:r>
      <w:r w:rsidRPr="00EA6E6F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EA6E6F">
        <w:rPr>
          <w:rFonts w:ascii="Calibri" w:hAnsi="Calibri" w:cs="Calibri"/>
          <w:bCs/>
          <w:spacing w:val="-3"/>
          <w:sz w:val="22"/>
          <w:szCs w:val="22"/>
        </w:rPr>
        <w:t xml:space="preserve"> a jelen pont előírásai szerint köteles kijavítani.</w:t>
      </w:r>
    </w:p>
    <w:p w:rsidR="00636749" w:rsidRPr="00EA6E6F" w:rsidRDefault="00636749" w:rsidP="00735763">
      <w:pPr>
        <w:pStyle w:val="Listaszerbekezds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240" w:after="120" w:line="276" w:lineRule="auto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EA6E6F">
        <w:rPr>
          <w:rFonts w:ascii="Calibri" w:hAnsi="Calibri" w:cs="Calibri"/>
          <w:b/>
          <w:spacing w:val="1"/>
          <w:sz w:val="22"/>
          <w:szCs w:val="22"/>
        </w:rPr>
        <w:t>Átadás-átvételi eljárás</w:t>
      </w:r>
    </w:p>
    <w:p w:rsidR="00636749" w:rsidRPr="00EA6E6F" w:rsidRDefault="00636749" w:rsidP="00735763">
      <w:pPr>
        <w:pStyle w:val="Listaszerbekezds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60"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EA6E6F">
        <w:rPr>
          <w:rFonts w:ascii="Calibri" w:hAnsi="Calibri" w:cs="Calibri"/>
          <w:spacing w:val="-4"/>
          <w:sz w:val="22"/>
          <w:szCs w:val="22"/>
        </w:rPr>
        <w:t xml:space="preserve">A </w:t>
      </w:r>
      <w:r w:rsidRPr="00EA6E6F">
        <w:rPr>
          <w:rFonts w:ascii="Calibri" w:hAnsi="Calibri" w:cs="Calibri"/>
          <w:b/>
          <w:spacing w:val="-4"/>
          <w:sz w:val="22"/>
          <w:szCs w:val="22"/>
        </w:rPr>
        <w:t>Vállalkozó</w:t>
      </w:r>
      <w:r w:rsidRPr="00EA6E6F">
        <w:rPr>
          <w:rFonts w:ascii="Calibri" w:hAnsi="Calibri" w:cs="Calibri"/>
          <w:spacing w:val="-4"/>
          <w:sz w:val="22"/>
          <w:szCs w:val="22"/>
        </w:rPr>
        <w:t xml:space="preserve"> készre jelentése alapján a </w:t>
      </w:r>
      <w:r w:rsidRPr="00EA6E6F">
        <w:rPr>
          <w:rFonts w:ascii="Calibri" w:hAnsi="Calibri" w:cs="Calibri"/>
          <w:b/>
          <w:spacing w:val="-4"/>
          <w:sz w:val="22"/>
          <w:szCs w:val="22"/>
        </w:rPr>
        <w:t>Megrendelő</w:t>
      </w:r>
      <w:r w:rsidRPr="00EA6E6F">
        <w:rPr>
          <w:rFonts w:ascii="Calibri" w:hAnsi="Calibri" w:cs="Calibri"/>
          <w:spacing w:val="-4"/>
          <w:sz w:val="22"/>
          <w:szCs w:val="22"/>
        </w:rPr>
        <w:t xml:space="preserve"> átadás-átvételi eljárást tűz ki legkésőbb a </w:t>
      </w:r>
      <w:r w:rsidRPr="00EA6E6F">
        <w:rPr>
          <w:rFonts w:ascii="Calibri" w:hAnsi="Calibri" w:cs="Calibri"/>
          <w:spacing w:val="1"/>
          <w:sz w:val="22"/>
          <w:szCs w:val="22"/>
        </w:rPr>
        <w:t xml:space="preserve">kivitelezés befejezési határidejére az érintettek meghívásával. A </w:t>
      </w:r>
      <w:r w:rsidRPr="00EA6E6F">
        <w:rPr>
          <w:rFonts w:ascii="Calibri" w:hAnsi="Calibri" w:cs="Calibri"/>
          <w:b/>
          <w:spacing w:val="1"/>
          <w:sz w:val="22"/>
          <w:szCs w:val="22"/>
        </w:rPr>
        <w:t>Vállalkozó</w:t>
      </w:r>
      <w:r w:rsidRPr="00EA6E6F">
        <w:rPr>
          <w:rFonts w:ascii="Calibri" w:hAnsi="Calibri" w:cs="Calibri"/>
          <w:spacing w:val="1"/>
          <w:sz w:val="22"/>
          <w:szCs w:val="22"/>
        </w:rPr>
        <w:t xml:space="preserve"> a készre jelentést – v</w:t>
      </w:r>
      <w:r w:rsidRPr="00EA6E6F">
        <w:rPr>
          <w:rFonts w:ascii="Calibri" w:hAnsi="Calibri" w:cs="Calibri"/>
          <w:spacing w:val="-4"/>
          <w:sz w:val="22"/>
          <w:szCs w:val="22"/>
        </w:rPr>
        <w:t xml:space="preserve">árható késedelem esetén annak írásbeli előrejelzését – a határidő napját megelőző 10. napig köteles eljuttatni a </w:t>
      </w:r>
      <w:r w:rsidRPr="00EA6E6F">
        <w:rPr>
          <w:rFonts w:ascii="Calibri" w:hAnsi="Calibri" w:cs="Calibri"/>
          <w:b/>
          <w:spacing w:val="-4"/>
          <w:sz w:val="22"/>
          <w:szCs w:val="22"/>
        </w:rPr>
        <w:t>Megrendelő</w:t>
      </w:r>
      <w:r w:rsidRPr="00EA6E6F">
        <w:rPr>
          <w:rFonts w:ascii="Calibri" w:hAnsi="Calibri" w:cs="Calibri"/>
          <w:spacing w:val="-4"/>
          <w:sz w:val="22"/>
          <w:szCs w:val="22"/>
        </w:rPr>
        <w:t>höz.</w:t>
      </w:r>
    </w:p>
    <w:p w:rsidR="00636749" w:rsidRPr="00EA6E6F" w:rsidRDefault="00636749" w:rsidP="00735763">
      <w:pPr>
        <w:pStyle w:val="Listaszerbekezds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60"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EA6E6F">
        <w:rPr>
          <w:rFonts w:ascii="Calibri" w:hAnsi="Calibri" w:cs="Calibri"/>
          <w:spacing w:val="-3"/>
          <w:sz w:val="22"/>
          <w:szCs w:val="22"/>
        </w:rPr>
        <w:lastRenderedPageBreak/>
        <w:t>A jelen szerződés szerinti munkák elvégzését követően az átadás-átvételi dokumentáció része</w:t>
      </w:r>
    </w:p>
    <w:p w:rsidR="00636749" w:rsidRPr="00EA6E6F" w:rsidRDefault="00636749" w:rsidP="00735763">
      <w:pPr>
        <w:pStyle w:val="Listaszerbekezds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60" w:line="276" w:lineRule="auto"/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EA6E6F">
        <w:rPr>
          <w:rFonts w:ascii="Calibri" w:hAnsi="Calibri" w:cs="Calibri"/>
          <w:spacing w:val="-4"/>
          <w:sz w:val="22"/>
          <w:szCs w:val="22"/>
        </w:rPr>
        <w:t xml:space="preserve">Megvalósulási dokumentáció átadása a </w:t>
      </w:r>
      <w:r w:rsidRPr="00EA6E6F">
        <w:rPr>
          <w:rFonts w:ascii="Calibri" w:hAnsi="Calibri" w:cs="Calibri"/>
          <w:b/>
          <w:spacing w:val="-4"/>
          <w:sz w:val="22"/>
          <w:szCs w:val="22"/>
        </w:rPr>
        <w:t>Megrendelő</w:t>
      </w:r>
      <w:r w:rsidRPr="00EA6E6F">
        <w:rPr>
          <w:rFonts w:ascii="Calibri" w:hAnsi="Calibri" w:cs="Calibri"/>
          <w:spacing w:val="-4"/>
          <w:sz w:val="22"/>
          <w:szCs w:val="22"/>
        </w:rPr>
        <w:t xml:space="preserve">nek 1 (egy) papír alapú és 1 elektronikus (pdf, fotó, stb.) példányban (benne a </w:t>
      </w:r>
      <w:r w:rsidRPr="00EA6E6F">
        <w:rPr>
          <w:rFonts w:ascii="Calibri" w:hAnsi="Calibri" w:cs="Calibri"/>
          <w:spacing w:val="-3"/>
          <w:sz w:val="22"/>
          <w:szCs w:val="22"/>
        </w:rPr>
        <w:t>felhasznált anyagok, szerkezetek és a beépítés minőségének dokumentumaival, vizsgálati eredményekkel, szabványossági minősítő iratokkal, nyilatkozatokkal, stb.)</w:t>
      </w:r>
    </w:p>
    <w:p w:rsidR="00636749" w:rsidRDefault="00636749" w:rsidP="00735763">
      <w:pPr>
        <w:pStyle w:val="Listaszerbekezds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60" w:line="276" w:lineRule="auto"/>
        <w:ind w:left="426" w:firstLine="0"/>
        <w:jc w:val="both"/>
        <w:rPr>
          <w:rFonts w:ascii="Calibri" w:hAnsi="Calibri" w:cs="Calibri"/>
          <w:spacing w:val="-4"/>
          <w:sz w:val="22"/>
          <w:szCs w:val="22"/>
        </w:rPr>
      </w:pPr>
      <w:r w:rsidRPr="00EA6E6F">
        <w:rPr>
          <w:rFonts w:ascii="Calibri" w:hAnsi="Calibri" w:cs="Calibri"/>
          <w:spacing w:val="-4"/>
          <w:sz w:val="22"/>
          <w:szCs w:val="22"/>
        </w:rPr>
        <w:t xml:space="preserve">A teljesítés feltétele a létesítmény átadása, az elvárt dokumentumokkal együtt. </w:t>
      </w:r>
    </w:p>
    <w:p w:rsidR="00735763" w:rsidRPr="00735763" w:rsidRDefault="00735763" w:rsidP="00735763">
      <w:pPr>
        <w:widowControl w:val="0"/>
        <w:shd w:val="clear" w:color="auto" w:fill="FFFFFF"/>
        <w:autoSpaceDE w:val="0"/>
        <w:autoSpaceDN w:val="0"/>
        <w:adjustRightInd w:val="0"/>
        <w:spacing w:after="60"/>
        <w:jc w:val="both"/>
        <w:rPr>
          <w:rFonts w:ascii="Calibri" w:hAnsi="Calibri" w:cs="Calibri"/>
          <w:spacing w:val="-4"/>
          <w:sz w:val="22"/>
          <w:szCs w:val="22"/>
        </w:rPr>
      </w:pPr>
    </w:p>
    <w:p w:rsidR="00636749" w:rsidRPr="00EA6E6F" w:rsidRDefault="00636749" w:rsidP="00301D0D">
      <w:pPr>
        <w:pStyle w:val="Listaszerbekezds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0"/>
        <w:rPr>
          <w:rFonts w:ascii="Calibri" w:hAnsi="Calibri" w:cs="Calibri"/>
          <w:spacing w:val="-5"/>
          <w:sz w:val="22"/>
          <w:szCs w:val="22"/>
        </w:rPr>
      </w:pPr>
      <w:r w:rsidRPr="00EA6E6F">
        <w:rPr>
          <w:rFonts w:ascii="Calibri" w:hAnsi="Calibri" w:cs="Calibri"/>
          <w:spacing w:val="-5"/>
          <w:sz w:val="22"/>
          <w:szCs w:val="22"/>
        </w:rPr>
        <w:t xml:space="preserve">A </w:t>
      </w:r>
      <w:r w:rsidRPr="00EA6E6F">
        <w:rPr>
          <w:rFonts w:ascii="Calibri" w:hAnsi="Calibri" w:cs="Calibri"/>
          <w:b/>
          <w:spacing w:val="-5"/>
          <w:sz w:val="22"/>
          <w:szCs w:val="22"/>
        </w:rPr>
        <w:t>Megrendelő</w:t>
      </w:r>
      <w:r w:rsidRPr="00EA6E6F">
        <w:rPr>
          <w:rFonts w:ascii="Calibri" w:hAnsi="Calibri" w:cs="Calibri"/>
          <w:spacing w:val="-5"/>
          <w:sz w:val="22"/>
          <w:szCs w:val="22"/>
        </w:rPr>
        <w:t xml:space="preserve"> kapcsolattartó képviselője:</w:t>
      </w:r>
    </w:p>
    <w:p w:rsidR="00636749" w:rsidRPr="00EA6E6F" w:rsidRDefault="00636749" w:rsidP="00301D0D">
      <w:pPr>
        <w:shd w:val="clear" w:color="auto" w:fill="FFFFFF"/>
        <w:ind w:left="1701" w:right="113" w:hanging="992"/>
        <w:rPr>
          <w:rFonts w:ascii="Calibri" w:hAnsi="Calibri" w:cs="Calibri"/>
          <w:spacing w:val="-4"/>
          <w:sz w:val="22"/>
          <w:szCs w:val="22"/>
        </w:rPr>
      </w:pPr>
      <w:r w:rsidRPr="00EA6E6F">
        <w:rPr>
          <w:rFonts w:ascii="Calibri" w:hAnsi="Calibri" w:cs="Calibri"/>
          <w:spacing w:val="-4"/>
          <w:sz w:val="22"/>
          <w:szCs w:val="22"/>
        </w:rPr>
        <w:t>név:</w:t>
      </w:r>
      <w:r w:rsidRPr="00EA6E6F">
        <w:rPr>
          <w:rFonts w:ascii="Calibri" w:hAnsi="Calibri" w:cs="Calibri"/>
          <w:spacing w:val="-4"/>
          <w:sz w:val="22"/>
          <w:szCs w:val="22"/>
        </w:rPr>
        <w:tab/>
      </w:r>
      <w:r w:rsidR="00AB5766" w:rsidRPr="00AB5766">
        <w:rPr>
          <w:rFonts w:ascii="Calibri" w:hAnsi="Calibri" w:cs="Calibri"/>
          <w:b/>
          <w:spacing w:val="-4"/>
          <w:sz w:val="22"/>
          <w:szCs w:val="22"/>
        </w:rPr>
        <w:t>Lóczi Krisztián</w:t>
      </w:r>
      <w:r w:rsidRPr="00EA6E6F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AB5766">
        <w:rPr>
          <w:rFonts w:ascii="Calibri" w:hAnsi="Calibri" w:cs="Calibri"/>
          <w:spacing w:val="-4"/>
          <w:sz w:val="22"/>
          <w:szCs w:val="22"/>
        </w:rPr>
        <w:t>osztályvezető</w:t>
      </w:r>
    </w:p>
    <w:p w:rsidR="00636749" w:rsidRPr="00EA6E6F" w:rsidRDefault="00636749" w:rsidP="00301D0D">
      <w:pPr>
        <w:shd w:val="clear" w:color="auto" w:fill="FFFFFF"/>
        <w:ind w:left="1701" w:right="113" w:hanging="992"/>
        <w:rPr>
          <w:rFonts w:ascii="Calibri" w:hAnsi="Calibri" w:cs="Calibri"/>
          <w:spacing w:val="-7"/>
          <w:sz w:val="22"/>
          <w:szCs w:val="22"/>
        </w:rPr>
      </w:pPr>
      <w:r w:rsidRPr="00EA6E6F">
        <w:rPr>
          <w:rFonts w:ascii="Calibri" w:hAnsi="Calibri" w:cs="Calibri"/>
          <w:spacing w:val="-7"/>
          <w:sz w:val="22"/>
          <w:szCs w:val="22"/>
        </w:rPr>
        <w:t>mobil:</w:t>
      </w:r>
      <w:r w:rsidRPr="00EA6E6F">
        <w:rPr>
          <w:rFonts w:ascii="Calibri" w:hAnsi="Calibri" w:cs="Calibri"/>
          <w:spacing w:val="-7"/>
          <w:sz w:val="22"/>
          <w:szCs w:val="22"/>
        </w:rPr>
        <w:tab/>
        <w:t xml:space="preserve">+36 (20) </w:t>
      </w:r>
      <w:r w:rsidR="00AB5766">
        <w:rPr>
          <w:rFonts w:ascii="Calibri" w:hAnsi="Calibri" w:cs="Calibri"/>
          <w:spacing w:val="-7"/>
          <w:sz w:val="22"/>
          <w:szCs w:val="22"/>
        </w:rPr>
        <w:t>537-7827</w:t>
      </w:r>
    </w:p>
    <w:p w:rsidR="00636749" w:rsidRPr="00EA6E6F" w:rsidRDefault="00636749" w:rsidP="00301D0D">
      <w:pPr>
        <w:shd w:val="clear" w:color="auto" w:fill="FFFFFF"/>
        <w:ind w:left="1701" w:right="113" w:hanging="992"/>
        <w:rPr>
          <w:rFonts w:ascii="Calibri" w:hAnsi="Calibri" w:cs="Calibri"/>
          <w:spacing w:val="-5"/>
          <w:sz w:val="22"/>
          <w:szCs w:val="22"/>
        </w:rPr>
      </w:pPr>
      <w:r w:rsidRPr="00EA6E6F">
        <w:rPr>
          <w:rFonts w:ascii="Calibri" w:hAnsi="Calibri" w:cs="Calibri"/>
          <w:spacing w:val="-5"/>
          <w:sz w:val="22"/>
          <w:szCs w:val="22"/>
        </w:rPr>
        <w:t>cím:</w:t>
      </w:r>
      <w:r w:rsidRPr="00EA6E6F">
        <w:rPr>
          <w:rFonts w:ascii="Calibri" w:hAnsi="Calibri" w:cs="Calibri"/>
          <w:spacing w:val="-5"/>
          <w:sz w:val="22"/>
          <w:szCs w:val="22"/>
        </w:rPr>
        <w:tab/>
        <w:t>Oroszlányi Közös Önkormányzati Hivatal – 2840 Oroszlány, Rákóczi Ferenc út 78.</w:t>
      </w:r>
    </w:p>
    <w:p w:rsidR="00636749" w:rsidRDefault="00636749" w:rsidP="00301D0D">
      <w:pPr>
        <w:shd w:val="clear" w:color="auto" w:fill="FFFFFF"/>
        <w:spacing w:after="60"/>
        <w:ind w:left="1701" w:right="113" w:hanging="992"/>
        <w:rPr>
          <w:rStyle w:val="Hiperhivatkozs"/>
          <w:rFonts w:ascii="Calibri" w:hAnsi="Calibri" w:cs="Calibri"/>
          <w:b/>
          <w:bCs/>
          <w:color w:val="auto"/>
          <w:spacing w:val="-5"/>
        </w:rPr>
      </w:pPr>
      <w:r w:rsidRPr="00EA6E6F">
        <w:rPr>
          <w:rFonts w:ascii="Calibri" w:hAnsi="Calibri" w:cs="Calibri"/>
          <w:spacing w:val="-5"/>
          <w:sz w:val="22"/>
          <w:szCs w:val="22"/>
        </w:rPr>
        <w:t>e-mail:</w:t>
      </w:r>
      <w:r w:rsidRPr="00EA6E6F">
        <w:rPr>
          <w:rFonts w:ascii="Calibri" w:hAnsi="Calibri" w:cs="Calibri"/>
          <w:spacing w:val="-5"/>
          <w:sz w:val="22"/>
          <w:szCs w:val="22"/>
        </w:rPr>
        <w:tab/>
      </w:r>
      <w:hyperlink r:id="rId8" w:history="1">
        <w:r w:rsidR="00AB5766" w:rsidRPr="002D500E">
          <w:rPr>
            <w:rStyle w:val="Hiperhivatkozs"/>
            <w:rFonts w:ascii="Calibri" w:hAnsi="Calibri" w:cs="Calibri"/>
            <w:b/>
            <w:bCs/>
            <w:spacing w:val="-5"/>
          </w:rPr>
          <w:t>loczi.krisztian@oroszlany.hu</w:t>
        </w:r>
      </w:hyperlink>
    </w:p>
    <w:p w:rsidR="00636749" w:rsidRPr="00EA6E6F" w:rsidRDefault="00636749" w:rsidP="00301D0D">
      <w:pPr>
        <w:pStyle w:val="Listaszerbekezds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0"/>
        <w:rPr>
          <w:rFonts w:ascii="Calibri" w:hAnsi="Calibri" w:cs="Calibri"/>
          <w:spacing w:val="-4"/>
          <w:sz w:val="22"/>
          <w:szCs w:val="22"/>
        </w:rPr>
      </w:pPr>
      <w:r w:rsidRPr="00EA6E6F">
        <w:rPr>
          <w:rFonts w:ascii="Calibri" w:hAnsi="Calibri" w:cs="Calibri"/>
          <w:b/>
          <w:spacing w:val="-5"/>
          <w:sz w:val="22"/>
          <w:szCs w:val="22"/>
        </w:rPr>
        <w:t>Vállalkozó</w:t>
      </w:r>
      <w:r w:rsidRPr="00EA6E6F">
        <w:rPr>
          <w:rFonts w:ascii="Calibri" w:hAnsi="Calibri" w:cs="Calibri"/>
          <w:spacing w:val="-5"/>
          <w:sz w:val="22"/>
          <w:szCs w:val="22"/>
        </w:rPr>
        <w:t xml:space="preserve"> képviselője</w:t>
      </w:r>
      <w:r w:rsidRPr="00EA6E6F">
        <w:rPr>
          <w:rFonts w:ascii="Calibri" w:hAnsi="Calibri" w:cs="Calibri"/>
          <w:spacing w:val="-4"/>
          <w:sz w:val="22"/>
          <w:szCs w:val="22"/>
        </w:rPr>
        <w:t>:</w:t>
      </w:r>
    </w:p>
    <w:p w:rsidR="00636749" w:rsidRPr="00EA6E6F" w:rsidRDefault="00636749" w:rsidP="00301D0D">
      <w:pPr>
        <w:shd w:val="clear" w:color="auto" w:fill="FFFFFF"/>
        <w:ind w:left="1701" w:right="1325" w:hanging="992"/>
        <w:rPr>
          <w:rFonts w:ascii="Calibri" w:hAnsi="Calibri" w:cs="Calibri"/>
          <w:spacing w:val="-5"/>
          <w:sz w:val="22"/>
          <w:szCs w:val="22"/>
        </w:rPr>
      </w:pPr>
      <w:bookmarkStart w:id="2" w:name="_Hlk71551303"/>
      <w:r w:rsidRPr="00EA6E6F">
        <w:rPr>
          <w:rFonts w:ascii="Calibri" w:hAnsi="Calibri" w:cs="Calibri"/>
          <w:spacing w:val="-5"/>
          <w:sz w:val="22"/>
          <w:szCs w:val="22"/>
        </w:rPr>
        <w:t>név:</w:t>
      </w:r>
      <w:r w:rsidRPr="00EA6E6F">
        <w:rPr>
          <w:rFonts w:ascii="Calibri" w:hAnsi="Calibri" w:cs="Calibri"/>
          <w:spacing w:val="-5"/>
          <w:sz w:val="22"/>
          <w:szCs w:val="22"/>
        </w:rPr>
        <w:tab/>
      </w:r>
    </w:p>
    <w:p w:rsidR="00636749" w:rsidRPr="00EA6E6F" w:rsidRDefault="00636749" w:rsidP="00301D0D">
      <w:pPr>
        <w:shd w:val="clear" w:color="auto" w:fill="FFFFFF"/>
        <w:ind w:left="1701" w:right="113" w:hanging="992"/>
        <w:rPr>
          <w:rFonts w:ascii="Calibri" w:hAnsi="Calibri" w:cs="Calibri"/>
          <w:spacing w:val="-7"/>
          <w:sz w:val="22"/>
          <w:szCs w:val="22"/>
        </w:rPr>
      </w:pPr>
      <w:r w:rsidRPr="00EA6E6F">
        <w:rPr>
          <w:rFonts w:ascii="Calibri" w:hAnsi="Calibri" w:cs="Calibri"/>
          <w:spacing w:val="-7"/>
          <w:sz w:val="22"/>
          <w:szCs w:val="22"/>
        </w:rPr>
        <w:t>mobil:</w:t>
      </w:r>
      <w:r w:rsidRPr="00EA6E6F">
        <w:rPr>
          <w:rFonts w:ascii="Calibri" w:hAnsi="Calibri" w:cs="Calibri"/>
          <w:spacing w:val="-7"/>
          <w:sz w:val="22"/>
          <w:szCs w:val="22"/>
        </w:rPr>
        <w:tab/>
      </w:r>
    </w:p>
    <w:p w:rsidR="00636749" w:rsidRPr="00EA6E6F" w:rsidRDefault="00636749" w:rsidP="00301D0D">
      <w:pPr>
        <w:shd w:val="clear" w:color="auto" w:fill="FFFFFF"/>
        <w:ind w:left="1701" w:right="-31" w:hanging="992"/>
        <w:rPr>
          <w:rFonts w:ascii="Calibri" w:hAnsi="Calibri" w:cs="Calibri"/>
          <w:spacing w:val="-4"/>
          <w:sz w:val="22"/>
          <w:szCs w:val="22"/>
        </w:rPr>
      </w:pPr>
      <w:r w:rsidRPr="00EA6E6F">
        <w:rPr>
          <w:rFonts w:ascii="Calibri" w:hAnsi="Calibri" w:cs="Calibri"/>
          <w:spacing w:val="-4"/>
          <w:sz w:val="22"/>
          <w:szCs w:val="22"/>
        </w:rPr>
        <w:t>cím:</w:t>
      </w:r>
      <w:r w:rsidRPr="00EA6E6F">
        <w:rPr>
          <w:rFonts w:ascii="Calibri" w:hAnsi="Calibri" w:cs="Calibri"/>
          <w:spacing w:val="-4"/>
          <w:sz w:val="22"/>
          <w:szCs w:val="22"/>
        </w:rPr>
        <w:tab/>
      </w:r>
    </w:p>
    <w:p w:rsidR="00636749" w:rsidRPr="00EA6E6F" w:rsidRDefault="00636749" w:rsidP="00301D0D">
      <w:pPr>
        <w:shd w:val="clear" w:color="auto" w:fill="FFFFFF"/>
        <w:spacing w:after="60"/>
        <w:ind w:left="1701" w:right="-31" w:hanging="992"/>
        <w:rPr>
          <w:rFonts w:ascii="Calibri" w:hAnsi="Calibri" w:cs="Calibri"/>
          <w:spacing w:val="-5"/>
          <w:sz w:val="22"/>
          <w:szCs w:val="22"/>
        </w:rPr>
      </w:pPr>
      <w:r w:rsidRPr="00EA6E6F">
        <w:rPr>
          <w:rFonts w:ascii="Calibri" w:hAnsi="Calibri" w:cs="Calibri"/>
          <w:spacing w:val="-5"/>
          <w:sz w:val="22"/>
          <w:szCs w:val="22"/>
        </w:rPr>
        <w:t>e-mail:</w:t>
      </w:r>
      <w:r w:rsidRPr="00EA6E6F">
        <w:rPr>
          <w:rFonts w:ascii="Calibri" w:hAnsi="Calibri" w:cs="Calibri"/>
          <w:spacing w:val="-5"/>
          <w:sz w:val="22"/>
          <w:szCs w:val="22"/>
        </w:rPr>
        <w:tab/>
      </w:r>
    </w:p>
    <w:bookmarkEnd w:id="2"/>
    <w:p w:rsidR="00636749" w:rsidRPr="00EA6E6F" w:rsidRDefault="00636749" w:rsidP="00301D0D">
      <w:pPr>
        <w:pStyle w:val="Listaszerbekezds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240" w:after="12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EA6E6F">
        <w:rPr>
          <w:rFonts w:ascii="Calibri" w:hAnsi="Calibri" w:cs="Calibri"/>
          <w:b/>
          <w:spacing w:val="1"/>
          <w:sz w:val="22"/>
          <w:szCs w:val="22"/>
        </w:rPr>
        <w:t>Pénzügyi feltételek</w:t>
      </w:r>
    </w:p>
    <w:p w:rsidR="00636749" w:rsidRPr="00EA6E6F" w:rsidRDefault="00636749" w:rsidP="00301D0D">
      <w:pPr>
        <w:pStyle w:val="Listaszerbekezds"/>
        <w:widowControl w:val="0"/>
        <w:numPr>
          <w:ilvl w:val="1"/>
          <w:numId w:val="2"/>
        </w:numPr>
        <w:shd w:val="clear" w:color="auto" w:fill="FFFFFF"/>
        <w:tabs>
          <w:tab w:val="clear" w:pos="425"/>
          <w:tab w:val="num" w:pos="709"/>
        </w:tabs>
        <w:autoSpaceDE w:val="0"/>
        <w:autoSpaceDN w:val="0"/>
        <w:adjustRightInd w:val="0"/>
        <w:spacing w:after="60"/>
        <w:rPr>
          <w:rFonts w:ascii="Calibri" w:hAnsi="Calibri" w:cs="Calibri"/>
          <w:spacing w:val="-4"/>
          <w:sz w:val="22"/>
          <w:szCs w:val="22"/>
        </w:rPr>
      </w:pPr>
      <w:r w:rsidRPr="00EA6E6F">
        <w:rPr>
          <w:rFonts w:ascii="Calibri" w:hAnsi="Calibri" w:cs="Calibri"/>
          <w:spacing w:val="-4"/>
          <w:sz w:val="22"/>
          <w:szCs w:val="22"/>
        </w:rPr>
        <w:t>Az ellenszolgáltatás összege (Vállalkozói Díj):</w:t>
      </w:r>
    </w:p>
    <w:p w:rsidR="00636749" w:rsidRPr="00EA6E6F" w:rsidRDefault="00636749" w:rsidP="00301D0D">
      <w:pPr>
        <w:shd w:val="clear" w:color="auto" w:fill="FFFFFF"/>
        <w:spacing w:after="60"/>
        <w:jc w:val="both"/>
        <w:rPr>
          <w:rFonts w:ascii="Calibri" w:hAnsi="Calibri" w:cs="Calibri"/>
          <w:sz w:val="22"/>
          <w:szCs w:val="22"/>
        </w:rPr>
      </w:pPr>
      <w:r w:rsidRPr="00EA6E6F">
        <w:rPr>
          <w:rFonts w:ascii="Calibri" w:hAnsi="Calibri" w:cs="Calibri"/>
          <w:b/>
          <w:sz w:val="22"/>
          <w:szCs w:val="22"/>
        </w:rPr>
        <w:t>Vállalkozó</w:t>
      </w:r>
      <w:r w:rsidRPr="00EA6E6F">
        <w:rPr>
          <w:rFonts w:ascii="Calibri" w:hAnsi="Calibri" w:cs="Calibri"/>
          <w:sz w:val="22"/>
          <w:szCs w:val="22"/>
        </w:rPr>
        <w:t xml:space="preserve">t a fentiek szerint meghatározott munkák ellenértékeként </w:t>
      </w:r>
      <w:r w:rsidRPr="00EA6E6F">
        <w:rPr>
          <w:rFonts w:ascii="Calibri" w:hAnsi="Calibri" w:cs="Calibri"/>
          <w:b/>
          <w:sz w:val="22"/>
          <w:szCs w:val="22"/>
        </w:rPr>
        <w:t>…</w:t>
      </w:r>
      <w:r w:rsidRPr="00EA6E6F">
        <w:rPr>
          <w:rFonts w:ascii="Calibri" w:hAnsi="Calibri" w:cs="Calibri"/>
          <w:sz w:val="22"/>
          <w:szCs w:val="22"/>
        </w:rPr>
        <w:t xml:space="preserve"> </w:t>
      </w:r>
      <w:r w:rsidRPr="00EA6E6F">
        <w:rPr>
          <w:rFonts w:ascii="Calibri" w:hAnsi="Calibri" w:cs="Calibri"/>
          <w:b/>
          <w:sz w:val="22"/>
          <w:szCs w:val="22"/>
        </w:rPr>
        <w:t>Ft + 27% ÁFA</w:t>
      </w:r>
      <w:r w:rsidRPr="00EA6E6F">
        <w:rPr>
          <w:rFonts w:ascii="Calibri" w:hAnsi="Calibri" w:cs="Calibri"/>
          <w:sz w:val="22"/>
          <w:szCs w:val="22"/>
        </w:rPr>
        <w:t xml:space="preserve">, mindösszesen </w:t>
      </w:r>
      <w:r w:rsidRPr="00EA6E6F">
        <w:rPr>
          <w:rFonts w:ascii="Calibri" w:hAnsi="Calibri" w:cs="Calibri"/>
          <w:b/>
          <w:sz w:val="22"/>
          <w:szCs w:val="22"/>
        </w:rPr>
        <w:t>…</w:t>
      </w:r>
      <w:r w:rsidRPr="00EA6E6F">
        <w:rPr>
          <w:rFonts w:ascii="Calibri" w:hAnsi="Calibri" w:cs="Calibri"/>
          <w:sz w:val="22"/>
          <w:szCs w:val="22"/>
        </w:rPr>
        <w:t xml:space="preserve"> </w:t>
      </w:r>
      <w:r w:rsidRPr="00EA6E6F">
        <w:rPr>
          <w:rFonts w:ascii="Calibri" w:hAnsi="Calibri" w:cs="Calibri"/>
          <w:b/>
          <w:sz w:val="22"/>
          <w:szCs w:val="22"/>
        </w:rPr>
        <w:t>bruttó Ft</w:t>
      </w:r>
      <w:r w:rsidRPr="00EA6E6F">
        <w:rPr>
          <w:rFonts w:ascii="Calibri" w:hAnsi="Calibri" w:cs="Calibri"/>
          <w:sz w:val="22"/>
          <w:szCs w:val="22"/>
        </w:rPr>
        <w:t xml:space="preserve">, azaz </w:t>
      </w:r>
      <w:r w:rsidRPr="00EA6E6F">
        <w:rPr>
          <w:rFonts w:ascii="Calibri" w:hAnsi="Calibri" w:cs="Calibri"/>
          <w:b/>
          <w:sz w:val="22"/>
          <w:szCs w:val="22"/>
        </w:rPr>
        <w:t>…</w:t>
      </w:r>
      <w:r w:rsidRPr="00EA6E6F">
        <w:rPr>
          <w:rFonts w:ascii="Calibri" w:hAnsi="Calibri" w:cs="Calibri"/>
          <w:sz w:val="22"/>
          <w:szCs w:val="22"/>
        </w:rPr>
        <w:t xml:space="preserve"> </w:t>
      </w:r>
      <w:r w:rsidRPr="00EA6E6F">
        <w:rPr>
          <w:rFonts w:ascii="Calibri" w:hAnsi="Calibri" w:cs="Calibri"/>
          <w:b/>
          <w:sz w:val="22"/>
          <w:szCs w:val="22"/>
        </w:rPr>
        <w:t xml:space="preserve">forint </w:t>
      </w:r>
      <w:r w:rsidRPr="00EA6E6F">
        <w:rPr>
          <w:rFonts w:ascii="Calibri" w:hAnsi="Calibri" w:cs="Calibri"/>
          <w:sz w:val="22"/>
          <w:szCs w:val="22"/>
        </w:rPr>
        <w:t xml:space="preserve">Vállalkozói Díj illeti, melynek megfizetésére </w:t>
      </w:r>
      <w:r w:rsidRPr="00EA6E6F">
        <w:rPr>
          <w:rFonts w:ascii="Calibri" w:hAnsi="Calibri" w:cs="Calibri"/>
          <w:b/>
          <w:sz w:val="22"/>
          <w:szCs w:val="22"/>
        </w:rPr>
        <w:t>Megrendelő</w:t>
      </w:r>
      <w:r w:rsidRPr="00EA6E6F">
        <w:rPr>
          <w:rFonts w:ascii="Calibri" w:hAnsi="Calibri" w:cs="Calibri"/>
          <w:sz w:val="22"/>
          <w:szCs w:val="22"/>
        </w:rPr>
        <w:t xml:space="preserve"> kötelezettséget vállal. </w:t>
      </w:r>
      <w:r w:rsidRPr="00EA6E6F">
        <w:rPr>
          <w:rFonts w:ascii="Calibri" w:hAnsi="Calibri" w:cs="Calibri"/>
          <w:b/>
          <w:sz w:val="22"/>
          <w:szCs w:val="22"/>
        </w:rPr>
        <w:t>Megrendelő</w:t>
      </w:r>
      <w:r w:rsidRPr="00EA6E6F">
        <w:rPr>
          <w:rFonts w:ascii="Calibri" w:hAnsi="Calibri" w:cs="Calibri"/>
          <w:sz w:val="22"/>
          <w:szCs w:val="22"/>
        </w:rPr>
        <w:t xml:space="preserve"> kijelenti, hogy a jelen szerződés teljesítéséhez szükséges pénzügyi fedezet rendelkezésére áll.</w:t>
      </w:r>
    </w:p>
    <w:p w:rsidR="00636749" w:rsidRPr="00AB5766" w:rsidRDefault="00636749" w:rsidP="00736C20">
      <w:pPr>
        <w:pStyle w:val="Listaszerbekezds"/>
        <w:widowControl w:val="0"/>
        <w:numPr>
          <w:ilvl w:val="1"/>
          <w:numId w:val="2"/>
        </w:numPr>
        <w:shd w:val="clear" w:color="auto" w:fill="FFFFFF"/>
        <w:tabs>
          <w:tab w:val="clear" w:pos="425"/>
          <w:tab w:val="num" w:pos="709"/>
        </w:tabs>
        <w:autoSpaceDE w:val="0"/>
        <w:autoSpaceDN w:val="0"/>
        <w:adjustRightInd w:val="0"/>
        <w:spacing w:after="60"/>
        <w:jc w:val="both"/>
        <w:rPr>
          <w:rFonts w:asciiTheme="minorHAnsi" w:hAnsiTheme="minorHAnsi"/>
          <w:sz w:val="22"/>
          <w:szCs w:val="22"/>
        </w:rPr>
      </w:pPr>
      <w:bookmarkStart w:id="3" w:name="_Hlk71551497"/>
      <w:r w:rsidRPr="00AB5766">
        <w:rPr>
          <w:rFonts w:asciiTheme="minorHAnsi" w:hAnsiTheme="minorHAnsi" w:cs="Calibri"/>
          <w:b/>
          <w:spacing w:val="-1"/>
          <w:sz w:val="22"/>
          <w:szCs w:val="22"/>
        </w:rPr>
        <w:t>Megrendelő</w:t>
      </w:r>
      <w:r w:rsidRPr="00AB5766">
        <w:rPr>
          <w:rFonts w:asciiTheme="minorHAnsi" w:hAnsiTheme="minorHAnsi" w:cs="Calibri"/>
          <w:spacing w:val="1"/>
          <w:sz w:val="22"/>
          <w:szCs w:val="22"/>
        </w:rPr>
        <w:t xml:space="preserve"> előleget bocsát </w:t>
      </w:r>
      <w:r w:rsidRPr="00AB5766">
        <w:rPr>
          <w:rFonts w:asciiTheme="minorHAnsi" w:hAnsiTheme="minorHAnsi" w:cs="Calibri"/>
          <w:b/>
          <w:bCs/>
          <w:spacing w:val="1"/>
          <w:sz w:val="22"/>
          <w:szCs w:val="22"/>
        </w:rPr>
        <w:t>Vállalkozó</w:t>
      </w:r>
      <w:r w:rsidRPr="00AB5766">
        <w:rPr>
          <w:rFonts w:asciiTheme="minorHAnsi" w:hAnsiTheme="minorHAnsi" w:cs="Calibri"/>
          <w:spacing w:val="1"/>
          <w:sz w:val="22"/>
          <w:szCs w:val="22"/>
        </w:rPr>
        <w:t xml:space="preserve"> részére</w:t>
      </w:r>
      <w:r w:rsidR="00EA6E6F" w:rsidRPr="00AB5766">
        <w:rPr>
          <w:rFonts w:asciiTheme="minorHAnsi" w:hAnsiTheme="minorHAnsi" w:cs="Calibri"/>
          <w:spacing w:val="1"/>
          <w:sz w:val="22"/>
          <w:szCs w:val="22"/>
        </w:rPr>
        <w:t xml:space="preserve">, legfeljebb a szerződés értékének forgalmi adó nélkül számított </w:t>
      </w:r>
      <w:r w:rsidR="00EA6E6F" w:rsidRPr="00AB5766">
        <w:rPr>
          <w:rFonts w:asciiTheme="minorHAnsi" w:hAnsiTheme="minorHAnsi" w:cs="Calibri"/>
          <w:b/>
          <w:spacing w:val="1"/>
          <w:sz w:val="22"/>
          <w:szCs w:val="22"/>
        </w:rPr>
        <w:t>25 %-a mértékig</w:t>
      </w:r>
      <w:r w:rsidR="00EA6E6F" w:rsidRPr="00AB5766">
        <w:rPr>
          <w:rFonts w:asciiTheme="minorHAnsi" w:hAnsiTheme="minorHAnsi" w:cs="Calibri"/>
          <w:spacing w:val="1"/>
          <w:sz w:val="22"/>
          <w:szCs w:val="22"/>
        </w:rPr>
        <w:t>;</w:t>
      </w:r>
      <w:r w:rsidRPr="00AB576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B5766">
        <w:rPr>
          <w:rFonts w:asciiTheme="minorHAnsi" w:hAnsiTheme="minorHAnsi" w:cs="Calibri"/>
          <w:b/>
          <w:spacing w:val="1"/>
          <w:sz w:val="22"/>
          <w:szCs w:val="22"/>
        </w:rPr>
        <w:t>…</w:t>
      </w:r>
      <w:r w:rsidRPr="00AB5766">
        <w:rPr>
          <w:rFonts w:ascii="Calibri" w:hAnsi="Calibri" w:cs="Calibri"/>
          <w:b/>
          <w:sz w:val="22"/>
          <w:szCs w:val="22"/>
        </w:rPr>
        <w:t xml:space="preserve"> + 27% ÁFA</w:t>
      </w:r>
      <w:r w:rsidRPr="00AB5766">
        <w:rPr>
          <w:rFonts w:ascii="Calibri" w:hAnsi="Calibri" w:cs="Calibri"/>
          <w:sz w:val="22"/>
          <w:szCs w:val="22"/>
        </w:rPr>
        <w:t xml:space="preserve">, mindösszesen </w:t>
      </w:r>
      <w:r w:rsidRPr="00AB5766">
        <w:rPr>
          <w:rFonts w:ascii="Calibri" w:hAnsi="Calibri" w:cs="Calibri"/>
          <w:b/>
          <w:sz w:val="22"/>
          <w:szCs w:val="22"/>
        </w:rPr>
        <w:t>bruttó … Ft</w:t>
      </w:r>
      <w:r w:rsidRPr="00AB5766">
        <w:rPr>
          <w:rFonts w:ascii="Calibri" w:hAnsi="Calibri" w:cs="Calibri"/>
          <w:sz w:val="22"/>
          <w:szCs w:val="22"/>
        </w:rPr>
        <w:t xml:space="preserve">, azaz </w:t>
      </w:r>
      <w:r w:rsidRPr="00AB5766">
        <w:rPr>
          <w:rFonts w:ascii="Calibri" w:hAnsi="Calibri" w:cs="Calibri"/>
          <w:b/>
          <w:sz w:val="22"/>
          <w:szCs w:val="22"/>
        </w:rPr>
        <w:t>…</w:t>
      </w:r>
      <w:r w:rsidRPr="00AB576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B5766">
        <w:rPr>
          <w:rFonts w:ascii="Calibri" w:hAnsi="Calibri" w:cs="Calibri"/>
          <w:b/>
          <w:sz w:val="22"/>
          <w:szCs w:val="22"/>
        </w:rPr>
        <w:t>forint</w:t>
      </w:r>
      <w:r w:rsidRPr="00AB5766">
        <w:rPr>
          <w:rFonts w:asciiTheme="minorHAnsi" w:hAnsiTheme="minorHAnsi" w:cs="Calibri"/>
          <w:spacing w:val="1"/>
          <w:sz w:val="22"/>
          <w:szCs w:val="22"/>
        </w:rPr>
        <w:t xml:space="preserve"> összegben.</w:t>
      </w:r>
      <w:bookmarkEnd w:id="3"/>
      <w:r w:rsidRPr="00AB5766">
        <w:rPr>
          <w:rFonts w:asciiTheme="minorHAnsi" w:hAnsiTheme="minorHAnsi"/>
          <w:b/>
          <w:bCs/>
          <w:sz w:val="22"/>
          <w:szCs w:val="22"/>
        </w:rPr>
        <w:t>Az előleg igénybevételének módja:</w:t>
      </w:r>
      <w:r w:rsidRPr="00AB5766">
        <w:rPr>
          <w:rFonts w:asciiTheme="minorHAnsi" w:hAnsiTheme="minorHAnsi"/>
          <w:sz w:val="22"/>
          <w:szCs w:val="22"/>
        </w:rPr>
        <w:t xml:space="preserve"> előlegbekérő kiállítása. Az átutalt előleg összegéről </w:t>
      </w:r>
      <w:r w:rsidRPr="00AB5766">
        <w:rPr>
          <w:rFonts w:asciiTheme="minorHAnsi" w:hAnsiTheme="minorHAnsi"/>
          <w:b/>
          <w:bCs/>
          <w:sz w:val="22"/>
          <w:szCs w:val="22"/>
        </w:rPr>
        <w:t xml:space="preserve">Vállalkozó </w:t>
      </w:r>
      <w:r w:rsidRPr="00AB5766">
        <w:rPr>
          <w:rFonts w:asciiTheme="minorHAnsi" w:hAnsiTheme="minorHAnsi"/>
          <w:sz w:val="22"/>
          <w:szCs w:val="22"/>
        </w:rPr>
        <w:t xml:space="preserve">az átutalást követően, </w:t>
      </w:r>
      <w:r w:rsidRPr="00AB5766">
        <w:rPr>
          <w:rFonts w:asciiTheme="minorHAnsi" w:hAnsiTheme="minorHAnsi"/>
          <w:i/>
          <w:iCs/>
          <w:sz w:val="22"/>
          <w:szCs w:val="22"/>
        </w:rPr>
        <w:t>az általános forgalmi adóról szóló 2007. évi CXXVII. törvény</w:t>
      </w:r>
      <w:r w:rsidRPr="00AB5766">
        <w:rPr>
          <w:rFonts w:asciiTheme="minorHAnsi" w:hAnsiTheme="minorHAnsi"/>
          <w:sz w:val="22"/>
          <w:szCs w:val="22"/>
        </w:rPr>
        <w:t xml:space="preserve"> előírásainak megfelelő, a </w:t>
      </w:r>
      <w:r w:rsidRPr="00AB5766">
        <w:rPr>
          <w:rFonts w:asciiTheme="minorHAnsi" w:hAnsiTheme="minorHAnsi"/>
          <w:b/>
          <w:bCs/>
          <w:sz w:val="22"/>
          <w:szCs w:val="22"/>
        </w:rPr>
        <w:t xml:space="preserve">banki jóváírás napjával megegyező teljesítési dátumú </w:t>
      </w:r>
      <w:r w:rsidRPr="00AB5766">
        <w:rPr>
          <w:rFonts w:asciiTheme="minorHAnsi" w:hAnsiTheme="minorHAnsi"/>
          <w:b/>
          <w:bCs/>
          <w:sz w:val="22"/>
          <w:szCs w:val="22"/>
          <w:u w:val="single"/>
        </w:rPr>
        <w:t>előlegszámlát</w:t>
      </w:r>
      <w:r w:rsidRPr="00AB576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B5766">
        <w:rPr>
          <w:rFonts w:asciiTheme="minorHAnsi" w:hAnsiTheme="minorHAnsi"/>
          <w:sz w:val="22"/>
          <w:szCs w:val="22"/>
        </w:rPr>
        <w:t>bocsát ki</w:t>
      </w:r>
      <w:r w:rsidR="00301D0D" w:rsidRPr="00AB5766">
        <w:rPr>
          <w:rFonts w:asciiTheme="minorHAnsi" w:hAnsiTheme="minorHAnsi"/>
          <w:sz w:val="22"/>
          <w:szCs w:val="22"/>
        </w:rPr>
        <w:t>.</w:t>
      </w:r>
    </w:p>
    <w:p w:rsidR="00636749" w:rsidRPr="00301D0D" w:rsidRDefault="00636749" w:rsidP="00301D0D">
      <w:pPr>
        <w:pStyle w:val="Listaszerbekezds"/>
        <w:widowControl w:val="0"/>
        <w:numPr>
          <w:ilvl w:val="1"/>
          <w:numId w:val="2"/>
        </w:numPr>
        <w:tabs>
          <w:tab w:val="clear" w:pos="425"/>
          <w:tab w:val="num" w:pos="709"/>
        </w:tabs>
        <w:autoSpaceDE w:val="0"/>
        <w:autoSpaceDN w:val="0"/>
        <w:adjustRightInd w:val="0"/>
        <w:spacing w:after="60"/>
        <w:jc w:val="both"/>
        <w:rPr>
          <w:rFonts w:asciiTheme="minorHAnsi" w:hAnsiTheme="minorHAnsi"/>
          <w:sz w:val="22"/>
          <w:szCs w:val="22"/>
        </w:rPr>
      </w:pPr>
      <w:r w:rsidRPr="00301D0D">
        <w:rPr>
          <w:rFonts w:asciiTheme="minorHAnsi" w:hAnsiTheme="minorHAnsi"/>
          <w:sz w:val="22"/>
          <w:szCs w:val="22"/>
        </w:rPr>
        <w:t xml:space="preserve">Tekintettel arra, hogy a jelen kivitelezés tárgya építési engedélyhez kötött építési beruházás, így a kifizetés során az általános forgalmi adóról szóló 2007. évi CXXVII. törvényben meghatározott </w:t>
      </w:r>
      <w:r w:rsidRPr="00301D0D">
        <w:rPr>
          <w:rFonts w:asciiTheme="minorHAnsi" w:hAnsiTheme="minorHAnsi"/>
          <w:b/>
          <w:bCs/>
          <w:sz w:val="22"/>
          <w:szCs w:val="22"/>
        </w:rPr>
        <w:t>„fordított áfa”</w:t>
      </w:r>
      <w:r w:rsidRPr="00301D0D">
        <w:rPr>
          <w:rFonts w:asciiTheme="minorHAnsi" w:hAnsiTheme="minorHAnsi"/>
          <w:sz w:val="22"/>
          <w:szCs w:val="22"/>
        </w:rPr>
        <w:t xml:space="preserve"> szabályai szerint kell eljárni.</w:t>
      </w:r>
    </w:p>
    <w:p w:rsidR="00636749" w:rsidRDefault="00636749" w:rsidP="00301D0D">
      <w:pPr>
        <w:pStyle w:val="Listaszerbekezds"/>
        <w:widowControl w:val="0"/>
        <w:numPr>
          <w:ilvl w:val="1"/>
          <w:numId w:val="2"/>
        </w:numPr>
        <w:tabs>
          <w:tab w:val="clear" w:pos="425"/>
          <w:tab w:val="num" w:pos="709"/>
        </w:tabs>
        <w:autoSpaceDE w:val="0"/>
        <w:autoSpaceDN w:val="0"/>
        <w:adjustRightInd w:val="0"/>
        <w:spacing w:after="60"/>
        <w:jc w:val="both"/>
        <w:rPr>
          <w:rFonts w:asciiTheme="minorHAnsi" w:hAnsiTheme="minorHAnsi"/>
          <w:sz w:val="22"/>
          <w:szCs w:val="22"/>
        </w:rPr>
      </w:pPr>
      <w:r w:rsidRPr="00301D0D">
        <w:rPr>
          <w:rFonts w:asciiTheme="minorHAnsi" w:hAnsiTheme="minorHAnsi"/>
          <w:b/>
          <w:bCs/>
          <w:sz w:val="22"/>
          <w:szCs w:val="22"/>
        </w:rPr>
        <w:t>Vállalkozó</w:t>
      </w:r>
      <w:r w:rsidRPr="00301D0D">
        <w:rPr>
          <w:rFonts w:asciiTheme="minorHAnsi" w:hAnsiTheme="minorHAnsi"/>
          <w:sz w:val="22"/>
          <w:szCs w:val="22"/>
        </w:rPr>
        <w:t xml:space="preserve"> a </w:t>
      </w:r>
      <w:r w:rsidRPr="00301D0D">
        <w:rPr>
          <w:rFonts w:asciiTheme="minorHAnsi" w:hAnsiTheme="minorHAnsi"/>
          <w:b/>
          <w:bCs/>
          <w:sz w:val="22"/>
          <w:szCs w:val="22"/>
          <w:u w:val="single"/>
        </w:rPr>
        <w:t>végszámláját</w:t>
      </w:r>
      <w:r w:rsidRPr="00301D0D">
        <w:rPr>
          <w:rFonts w:asciiTheme="minorHAnsi" w:hAnsiTheme="minorHAnsi"/>
          <w:sz w:val="22"/>
          <w:szCs w:val="22"/>
        </w:rPr>
        <w:t xml:space="preserve"> a </w:t>
      </w:r>
      <w:r w:rsidRPr="00301D0D">
        <w:rPr>
          <w:rFonts w:asciiTheme="minorHAnsi" w:hAnsiTheme="minorHAnsi"/>
          <w:b/>
          <w:bCs/>
          <w:sz w:val="22"/>
          <w:szCs w:val="22"/>
        </w:rPr>
        <w:t>VII.1. pont</w:t>
      </w:r>
      <w:r w:rsidRPr="00301D0D">
        <w:rPr>
          <w:rFonts w:asciiTheme="minorHAnsi" w:hAnsiTheme="minorHAnsi"/>
          <w:sz w:val="22"/>
          <w:szCs w:val="22"/>
        </w:rPr>
        <w:t xml:space="preserve">ban meghatározott Vállalkozói Díjról, a </w:t>
      </w:r>
      <w:r w:rsidRPr="00301D0D">
        <w:rPr>
          <w:rFonts w:asciiTheme="minorHAnsi" w:hAnsiTheme="minorHAnsi"/>
          <w:b/>
          <w:bCs/>
          <w:sz w:val="22"/>
          <w:szCs w:val="22"/>
        </w:rPr>
        <w:t>VI. pont</w:t>
      </w:r>
      <w:r w:rsidRPr="00301D0D">
        <w:rPr>
          <w:rFonts w:asciiTheme="minorHAnsi" w:hAnsiTheme="minorHAnsi"/>
          <w:sz w:val="22"/>
          <w:szCs w:val="22"/>
        </w:rPr>
        <w:t xml:space="preserve"> szerinti, </w:t>
      </w:r>
      <w:r w:rsidRPr="00301D0D">
        <w:rPr>
          <w:rFonts w:asciiTheme="minorHAnsi" w:hAnsiTheme="minorHAnsi"/>
          <w:b/>
          <w:bCs/>
          <w:sz w:val="22"/>
          <w:szCs w:val="22"/>
        </w:rPr>
        <w:t>hiánytalan átadás-átvételi eljárás</w:t>
      </w:r>
      <w:r w:rsidRPr="00301D0D">
        <w:rPr>
          <w:rFonts w:asciiTheme="minorHAnsi" w:hAnsiTheme="minorHAnsi"/>
          <w:sz w:val="22"/>
          <w:szCs w:val="22"/>
        </w:rPr>
        <w:t xml:space="preserve"> során készült jegyzőkönyv keltezésével megegyező teljesítési dátummal jogosult kiállítani, amelyben elszámolásra kerül a </w:t>
      </w:r>
      <w:r w:rsidRPr="00301D0D">
        <w:rPr>
          <w:rFonts w:asciiTheme="minorHAnsi" w:hAnsiTheme="minorHAnsi"/>
          <w:b/>
          <w:bCs/>
          <w:sz w:val="22"/>
          <w:szCs w:val="22"/>
        </w:rPr>
        <w:t>VII.2. pont</w:t>
      </w:r>
      <w:r w:rsidRPr="00301D0D">
        <w:rPr>
          <w:rFonts w:asciiTheme="minorHAnsi" w:hAnsiTheme="minorHAnsi"/>
          <w:sz w:val="22"/>
          <w:szCs w:val="22"/>
        </w:rPr>
        <w:t xml:space="preserve"> szerinti előleg összege. A végszámla fizetési határideje a számla keltétől számított 30 naptári nap.</w:t>
      </w:r>
    </w:p>
    <w:p w:rsidR="00636749" w:rsidRPr="00301D0D" w:rsidRDefault="00636749" w:rsidP="00301D0D">
      <w:pPr>
        <w:pStyle w:val="Listaszerbekezds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240" w:after="120"/>
        <w:ind w:left="851" w:hanging="491"/>
        <w:jc w:val="center"/>
        <w:rPr>
          <w:rFonts w:ascii="Calibri" w:hAnsi="Calibri" w:cs="Calibri"/>
          <w:b/>
          <w:spacing w:val="1"/>
          <w:sz w:val="22"/>
          <w:szCs w:val="22"/>
        </w:rPr>
      </w:pPr>
      <w:bookmarkStart w:id="4" w:name="_Hlk71551362"/>
      <w:r w:rsidRPr="00301D0D">
        <w:rPr>
          <w:rFonts w:ascii="Calibri" w:hAnsi="Calibri" w:cs="Calibri"/>
          <w:b/>
          <w:spacing w:val="1"/>
          <w:sz w:val="22"/>
          <w:szCs w:val="22"/>
        </w:rPr>
        <w:t>Teljességi nyilatkozat</w:t>
      </w:r>
    </w:p>
    <w:p w:rsidR="00636749" w:rsidRPr="00301D0D" w:rsidRDefault="00636749" w:rsidP="00C83538">
      <w:pPr>
        <w:pStyle w:val="Listaszerbekezds"/>
        <w:widowControl w:val="0"/>
        <w:numPr>
          <w:ilvl w:val="0"/>
          <w:numId w:val="12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before="120" w:after="60"/>
        <w:ind w:left="0" w:right="110" w:firstLine="0"/>
        <w:jc w:val="both"/>
        <w:rPr>
          <w:rFonts w:ascii="Calibri" w:hAnsi="Calibri" w:cs="Calibri"/>
          <w:spacing w:val="-4"/>
          <w:sz w:val="22"/>
          <w:szCs w:val="22"/>
        </w:rPr>
      </w:pPr>
      <w:r w:rsidRPr="00301D0D">
        <w:rPr>
          <w:rFonts w:ascii="Calibri" w:hAnsi="Calibri" w:cs="Calibri"/>
          <w:b/>
          <w:spacing w:val="-4"/>
          <w:sz w:val="22"/>
          <w:szCs w:val="22"/>
        </w:rPr>
        <w:t>Vállalkozó</w:t>
      </w:r>
      <w:r w:rsidRPr="00301D0D">
        <w:rPr>
          <w:rFonts w:ascii="Calibri" w:hAnsi="Calibri" w:cs="Calibri"/>
          <w:spacing w:val="-4"/>
          <w:sz w:val="22"/>
          <w:szCs w:val="22"/>
        </w:rPr>
        <w:t xml:space="preserve"> nyilatkozik, hogy a fenti ajánlati árat a szerződés </w:t>
      </w:r>
      <w:r w:rsidRPr="00301D0D">
        <w:rPr>
          <w:rFonts w:ascii="Calibri" w:hAnsi="Calibri" w:cs="Calibri"/>
          <w:b/>
          <w:bCs/>
          <w:spacing w:val="-4"/>
          <w:sz w:val="22"/>
          <w:szCs w:val="22"/>
        </w:rPr>
        <w:t>II/1. pont</w:t>
      </w:r>
      <w:r w:rsidRPr="00301D0D">
        <w:rPr>
          <w:rFonts w:ascii="Calibri" w:hAnsi="Calibri" w:cs="Calibri"/>
          <w:spacing w:val="-4"/>
          <w:sz w:val="22"/>
          <w:szCs w:val="22"/>
        </w:rPr>
        <w:t>ja szerinti Ajánlattételi eljárás</w:t>
      </w:r>
      <w:r w:rsidRPr="00301D0D">
        <w:rPr>
          <w:rFonts w:ascii="Calibri" w:hAnsi="Calibri" w:cs="Calibri"/>
          <w:spacing w:val="-3"/>
          <w:sz w:val="22"/>
          <w:szCs w:val="22"/>
        </w:rPr>
        <w:t xml:space="preserve">ban rögzített műszaki tartalommal </w:t>
      </w:r>
      <w:r w:rsidRPr="00301D0D">
        <w:rPr>
          <w:rFonts w:ascii="Calibri" w:hAnsi="Calibri" w:cs="Calibri"/>
          <w:spacing w:val="-2"/>
          <w:sz w:val="22"/>
          <w:szCs w:val="22"/>
        </w:rPr>
        <w:t xml:space="preserve">történő megvalósításához szükséges </w:t>
      </w:r>
      <w:r w:rsidRPr="00301D0D">
        <w:rPr>
          <w:rFonts w:ascii="Calibri" w:hAnsi="Calibri" w:cs="Calibri"/>
          <w:b/>
          <w:bCs/>
          <w:spacing w:val="-2"/>
          <w:sz w:val="22"/>
          <w:szCs w:val="22"/>
        </w:rPr>
        <w:t>minden költségre figyelemmel tette.</w:t>
      </w:r>
    </w:p>
    <w:p w:rsidR="00636749" w:rsidRPr="00301D0D" w:rsidRDefault="00636749" w:rsidP="00C83538">
      <w:pPr>
        <w:pStyle w:val="Listaszerbekezds"/>
        <w:widowControl w:val="0"/>
        <w:numPr>
          <w:ilvl w:val="0"/>
          <w:numId w:val="12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before="120" w:after="60"/>
        <w:ind w:left="0" w:right="110" w:firstLine="0"/>
        <w:jc w:val="both"/>
        <w:rPr>
          <w:rFonts w:ascii="Calibri" w:hAnsi="Calibri" w:cs="Calibri"/>
          <w:spacing w:val="-4"/>
          <w:sz w:val="22"/>
          <w:szCs w:val="22"/>
        </w:rPr>
      </w:pPr>
      <w:r w:rsidRPr="00301D0D">
        <w:rPr>
          <w:rFonts w:ascii="Calibri" w:hAnsi="Calibri" w:cs="Calibri"/>
          <w:b/>
          <w:spacing w:val="2"/>
          <w:sz w:val="22"/>
          <w:szCs w:val="22"/>
        </w:rPr>
        <w:t>Vállalkozó</w:t>
      </w:r>
      <w:r w:rsidRPr="00301D0D">
        <w:rPr>
          <w:rFonts w:ascii="Calibri" w:hAnsi="Calibri" w:cs="Calibri"/>
          <w:spacing w:val="2"/>
          <w:sz w:val="22"/>
          <w:szCs w:val="22"/>
        </w:rPr>
        <w:t xml:space="preserve"> a szerződés teljesítéséért a jelen pontban írtakon kívül egyéb jogcímen </w:t>
      </w:r>
      <w:r w:rsidRPr="00301D0D">
        <w:rPr>
          <w:rFonts w:ascii="Calibri" w:hAnsi="Calibri" w:cs="Calibri"/>
          <w:spacing w:val="-4"/>
          <w:sz w:val="22"/>
          <w:szCs w:val="22"/>
        </w:rPr>
        <w:t>ellenszolgáltatásra nem jogosult.</w:t>
      </w:r>
    </w:p>
    <w:p w:rsidR="00636749" w:rsidRPr="00301D0D" w:rsidRDefault="00636749" w:rsidP="00C83538">
      <w:pPr>
        <w:pStyle w:val="Listaszerbekezds"/>
        <w:widowControl w:val="0"/>
        <w:numPr>
          <w:ilvl w:val="0"/>
          <w:numId w:val="12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before="120" w:after="60"/>
        <w:ind w:left="0" w:right="115" w:firstLine="0"/>
        <w:jc w:val="both"/>
        <w:rPr>
          <w:rFonts w:ascii="Calibri" w:hAnsi="Calibri" w:cs="Calibri"/>
          <w:sz w:val="22"/>
          <w:szCs w:val="22"/>
        </w:rPr>
      </w:pPr>
      <w:r w:rsidRPr="00301D0D">
        <w:rPr>
          <w:rFonts w:ascii="Calibri" w:hAnsi="Calibri" w:cs="Calibri"/>
          <w:spacing w:val="-2"/>
          <w:sz w:val="22"/>
          <w:szCs w:val="22"/>
        </w:rPr>
        <w:t xml:space="preserve">Jelen szerződésben rögzített Vállalkozói Díj </w:t>
      </w:r>
      <w:r w:rsidRPr="00301D0D">
        <w:rPr>
          <w:rFonts w:ascii="Calibri" w:hAnsi="Calibri" w:cs="Calibri"/>
          <w:b/>
          <w:bCs/>
          <w:spacing w:val="-2"/>
          <w:sz w:val="22"/>
          <w:szCs w:val="22"/>
        </w:rPr>
        <w:t>átalányáras</w:t>
      </w:r>
      <w:r w:rsidRPr="00301D0D">
        <w:rPr>
          <w:rFonts w:ascii="Calibri" w:hAnsi="Calibri" w:cs="Calibri"/>
          <w:spacing w:val="-1"/>
          <w:sz w:val="22"/>
          <w:szCs w:val="22"/>
        </w:rPr>
        <w:t xml:space="preserve">, ennek megfelelően a szerződés tárgyát képezi minden olyan munka megvalósítása, </w:t>
      </w:r>
      <w:r w:rsidRPr="00301D0D">
        <w:rPr>
          <w:rFonts w:ascii="Calibri" w:hAnsi="Calibri" w:cs="Calibri"/>
          <w:spacing w:val="-5"/>
          <w:sz w:val="22"/>
          <w:szCs w:val="22"/>
        </w:rPr>
        <w:t xml:space="preserve">amely az ajánlati dokumentációban szerepel (rajzi és szöveges munkarészek), bizonytalanság esetén a </w:t>
      </w:r>
      <w:r w:rsidRPr="00301D0D">
        <w:rPr>
          <w:rFonts w:ascii="Calibri" w:hAnsi="Calibri" w:cs="Calibri"/>
          <w:b/>
          <w:spacing w:val="-1"/>
          <w:sz w:val="22"/>
          <w:szCs w:val="22"/>
        </w:rPr>
        <w:t>Megrendelő</w:t>
      </w:r>
      <w:r w:rsidRPr="00301D0D">
        <w:rPr>
          <w:rFonts w:ascii="Calibri" w:hAnsi="Calibri" w:cs="Calibri"/>
          <w:spacing w:val="-1"/>
          <w:sz w:val="22"/>
          <w:szCs w:val="22"/>
        </w:rPr>
        <w:t xml:space="preserve"> számára kedvezőbb megoldás, szerkezet, anyag, stb. alkalmazásával. A munka </w:t>
      </w:r>
      <w:r w:rsidRPr="00301D0D">
        <w:rPr>
          <w:rFonts w:ascii="Calibri" w:hAnsi="Calibri" w:cs="Calibri"/>
          <w:spacing w:val="-4"/>
          <w:sz w:val="22"/>
          <w:szCs w:val="22"/>
        </w:rPr>
        <w:t xml:space="preserve">mennyiségének előzetes ellenőrzése a </w:t>
      </w:r>
      <w:r w:rsidRPr="00301D0D">
        <w:rPr>
          <w:rFonts w:ascii="Calibri" w:hAnsi="Calibri" w:cs="Calibri"/>
          <w:b/>
          <w:spacing w:val="-4"/>
          <w:sz w:val="22"/>
          <w:szCs w:val="22"/>
        </w:rPr>
        <w:t>Vállalkozó</w:t>
      </w:r>
      <w:r w:rsidRPr="00301D0D">
        <w:rPr>
          <w:rFonts w:ascii="Calibri" w:hAnsi="Calibri" w:cs="Calibri"/>
          <w:spacing w:val="-4"/>
          <w:sz w:val="22"/>
          <w:szCs w:val="22"/>
        </w:rPr>
        <w:t xml:space="preserve"> feladata. </w:t>
      </w:r>
      <w:r w:rsidRPr="00301D0D">
        <w:rPr>
          <w:rFonts w:ascii="Calibri" w:hAnsi="Calibri" w:cs="Calibri"/>
          <w:spacing w:val="-2"/>
          <w:sz w:val="22"/>
          <w:szCs w:val="22"/>
        </w:rPr>
        <w:t xml:space="preserve">Többletmunka elszámolására nincs </w:t>
      </w:r>
      <w:r w:rsidRPr="00301D0D">
        <w:rPr>
          <w:rFonts w:ascii="Calibri" w:hAnsi="Calibri" w:cs="Calibri"/>
          <w:spacing w:val="-8"/>
          <w:sz w:val="22"/>
          <w:szCs w:val="22"/>
        </w:rPr>
        <w:t>mód.</w:t>
      </w:r>
    </w:p>
    <w:bookmarkEnd w:id="4"/>
    <w:p w:rsidR="00636749" w:rsidRPr="00301D0D" w:rsidRDefault="00636749" w:rsidP="00636749">
      <w:pPr>
        <w:pStyle w:val="Listaszerbekezds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360" w:after="12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301D0D">
        <w:rPr>
          <w:rFonts w:ascii="Calibri" w:hAnsi="Calibri" w:cs="Calibri"/>
          <w:b/>
          <w:spacing w:val="1"/>
          <w:sz w:val="22"/>
          <w:szCs w:val="22"/>
        </w:rPr>
        <w:t>Egyéb rendelkezések</w:t>
      </w:r>
    </w:p>
    <w:p w:rsidR="00636749" w:rsidRPr="00301D0D" w:rsidRDefault="00636749" w:rsidP="00C83538">
      <w:pPr>
        <w:pStyle w:val="Listaszerbekezds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20" w:after="60"/>
        <w:ind w:left="0" w:right="113" w:firstLine="0"/>
        <w:jc w:val="both"/>
        <w:rPr>
          <w:rFonts w:ascii="Calibri" w:hAnsi="Calibri" w:cs="Calibri"/>
          <w:spacing w:val="-1"/>
          <w:sz w:val="22"/>
          <w:szCs w:val="22"/>
        </w:rPr>
      </w:pPr>
      <w:r w:rsidRPr="00301D0D">
        <w:rPr>
          <w:rFonts w:ascii="Calibri" w:hAnsi="Calibri" w:cs="Calibri"/>
          <w:b/>
          <w:spacing w:val="-1"/>
          <w:sz w:val="22"/>
          <w:szCs w:val="22"/>
        </w:rPr>
        <w:t>Felek</w:t>
      </w:r>
      <w:r w:rsidRPr="00301D0D">
        <w:rPr>
          <w:rFonts w:ascii="Calibri" w:hAnsi="Calibri" w:cs="Calibri"/>
          <w:spacing w:val="-1"/>
          <w:sz w:val="22"/>
          <w:szCs w:val="22"/>
        </w:rPr>
        <w:t xml:space="preserve"> megállapodnak abban, hogy esetleges jogvitáikat elsődlegesen békés úton, tárgyalások útján rendezik. Ha ez nem vezet eredményre, vitáik eldöntésére a </w:t>
      </w:r>
      <w:r w:rsidRPr="00301D0D">
        <w:rPr>
          <w:rFonts w:ascii="Calibri" w:hAnsi="Calibri" w:cs="Calibri"/>
          <w:b/>
          <w:spacing w:val="-1"/>
          <w:sz w:val="22"/>
          <w:szCs w:val="22"/>
        </w:rPr>
        <w:t>Megrendelő</w:t>
      </w:r>
      <w:r w:rsidRPr="00301D0D">
        <w:rPr>
          <w:rFonts w:ascii="Calibri" w:hAnsi="Calibri" w:cs="Calibri"/>
          <w:spacing w:val="-1"/>
          <w:sz w:val="22"/>
          <w:szCs w:val="22"/>
        </w:rPr>
        <w:t xml:space="preserve"> székhelye szerinti bíróság kizárólagos illetékességét kötik ki.</w:t>
      </w:r>
    </w:p>
    <w:p w:rsidR="00636749" w:rsidRPr="00301D0D" w:rsidRDefault="00636749" w:rsidP="00C83538">
      <w:pPr>
        <w:pStyle w:val="Listaszerbekezds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20" w:after="60"/>
        <w:ind w:left="0" w:right="113" w:firstLine="0"/>
        <w:jc w:val="both"/>
        <w:rPr>
          <w:rFonts w:ascii="Calibri" w:hAnsi="Calibri" w:cs="Calibri"/>
          <w:spacing w:val="-1"/>
          <w:sz w:val="22"/>
          <w:szCs w:val="22"/>
        </w:rPr>
      </w:pPr>
      <w:r w:rsidRPr="00301D0D">
        <w:rPr>
          <w:rFonts w:ascii="Calibri" w:hAnsi="Calibri" w:cs="Calibri"/>
          <w:spacing w:val="-1"/>
          <w:sz w:val="22"/>
          <w:szCs w:val="22"/>
        </w:rPr>
        <w:lastRenderedPageBreak/>
        <w:t>Az ajánlattevőként szerződő fél a szerződésszegésével okozott kárért teljes kártérítési felelősséggel tartozik.</w:t>
      </w:r>
    </w:p>
    <w:p w:rsidR="00636749" w:rsidRPr="00301D0D" w:rsidRDefault="00636749" w:rsidP="00C83538">
      <w:pPr>
        <w:pStyle w:val="Listaszerbekezds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20" w:after="60"/>
        <w:ind w:left="0" w:right="113" w:firstLine="0"/>
        <w:jc w:val="both"/>
        <w:rPr>
          <w:rFonts w:ascii="Calibri" w:hAnsi="Calibri" w:cs="Calibri"/>
          <w:spacing w:val="-1"/>
          <w:sz w:val="22"/>
          <w:szCs w:val="22"/>
        </w:rPr>
      </w:pPr>
      <w:r w:rsidRPr="00301D0D">
        <w:rPr>
          <w:rFonts w:ascii="Calibri" w:hAnsi="Calibri" w:cs="Calibri"/>
          <w:spacing w:val="-1"/>
          <w:sz w:val="22"/>
          <w:szCs w:val="22"/>
        </w:rPr>
        <w:t>A jelen szerződésben nem szabályozott kérdésekben a Polgári Törvénykönyvről szóló 2013. évi V. törvény, az építőipari kivitelezési tevékenységről szóló 191/2009. (IX.15.) Kormányrendelet irányadók.</w:t>
      </w:r>
    </w:p>
    <w:p w:rsidR="00636749" w:rsidRPr="00301D0D" w:rsidRDefault="00636749" w:rsidP="00636749">
      <w:pPr>
        <w:shd w:val="clear" w:color="auto" w:fill="FFFFFF"/>
        <w:spacing w:before="120" w:after="60"/>
        <w:ind w:right="115"/>
        <w:jc w:val="both"/>
        <w:rPr>
          <w:rFonts w:ascii="Calibri" w:hAnsi="Calibri" w:cs="Calibri"/>
          <w:i/>
          <w:iCs/>
          <w:spacing w:val="-1"/>
          <w:sz w:val="22"/>
          <w:szCs w:val="22"/>
        </w:rPr>
      </w:pPr>
      <w:r w:rsidRPr="00301D0D">
        <w:rPr>
          <w:rFonts w:ascii="Calibri" w:hAnsi="Calibri" w:cs="Calibri"/>
          <w:b/>
          <w:bCs/>
          <w:i/>
          <w:iCs/>
          <w:sz w:val="22"/>
          <w:szCs w:val="22"/>
        </w:rPr>
        <w:t>Felek</w:t>
      </w:r>
      <w:r w:rsidRPr="00301D0D">
        <w:rPr>
          <w:rFonts w:ascii="Calibri" w:hAnsi="Calibri" w:cs="Calibri"/>
          <w:i/>
          <w:iCs/>
          <w:sz w:val="22"/>
          <w:szCs w:val="22"/>
        </w:rPr>
        <w:t xml:space="preserve"> jelen 6 (hat) sorszámozott lapból álló és 4 (négy) eredeti példányban készült szerződést annak elolvasása és értelmezése után, mint akaratukkal mindenben megegyezőt, jóváhagyólag írják alá.</w:t>
      </w:r>
    </w:p>
    <w:p w:rsidR="00CB6658" w:rsidRPr="00301D0D" w:rsidRDefault="00CB6658" w:rsidP="00A10BCB">
      <w:pPr>
        <w:pStyle w:val="Szvegtrzs"/>
        <w:widowControl w:val="0"/>
        <w:rPr>
          <w:rFonts w:ascii="Calibri" w:hAnsi="Calibri"/>
          <w:bCs/>
          <w:sz w:val="22"/>
          <w:szCs w:val="22"/>
        </w:rPr>
      </w:pPr>
      <w:r w:rsidRPr="00301D0D">
        <w:rPr>
          <w:rFonts w:ascii="Calibri" w:hAnsi="Calibri"/>
          <w:b/>
          <w:bCs/>
          <w:sz w:val="22"/>
          <w:szCs w:val="22"/>
        </w:rPr>
        <w:t>Oroszlány</w:t>
      </w:r>
      <w:r w:rsidRPr="00EA6E6F">
        <w:rPr>
          <w:rFonts w:ascii="Calibri" w:hAnsi="Calibri"/>
          <w:bCs/>
          <w:sz w:val="22"/>
          <w:szCs w:val="22"/>
        </w:rPr>
        <w:t>, 202</w:t>
      </w:r>
      <w:r w:rsidR="00EA6E6F" w:rsidRPr="00EA6E6F">
        <w:rPr>
          <w:rFonts w:ascii="Calibri" w:hAnsi="Calibri"/>
          <w:bCs/>
          <w:sz w:val="22"/>
          <w:szCs w:val="22"/>
        </w:rPr>
        <w:t>3</w:t>
      </w:r>
      <w:r w:rsidRPr="00EA6E6F">
        <w:rPr>
          <w:rFonts w:ascii="Calibri" w:hAnsi="Calibri"/>
          <w:bCs/>
          <w:sz w:val="22"/>
          <w:szCs w:val="22"/>
        </w:rPr>
        <w:t xml:space="preserve">. </w:t>
      </w:r>
      <w:r w:rsidR="00735763">
        <w:rPr>
          <w:rFonts w:ascii="Calibri" w:hAnsi="Calibri"/>
          <w:bCs/>
          <w:sz w:val="22"/>
          <w:szCs w:val="22"/>
        </w:rPr>
        <w:t>október</w:t>
      </w:r>
      <w:r w:rsidR="00C34A96" w:rsidRPr="00301D0D">
        <w:rPr>
          <w:rFonts w:ascii="Calibri" w:hAnsi="Calibri"/>
          <w:bCs/>
          <w:sz w:val="22"/>
          <w:szCs w:val="22"/>
        </w:rPr>
        <w:t xml:space="preserve"> </w:t>
      </w:r>
      <w:r w:rsidR="000D2547" w:rsidRPr="00301D0D">
        <w:rPr>
          <w:rFonts w:ascii="Calibri" w:hAnsi="Calibri"/>
          <w:bCs/>
          <w:sz w:val="22"/>
          <w:szCs w:val="22"/>
        </w:rPr>
        <w:t>…</w:t>
      </w:r>
      <w:r w:rsidRPr="00301D0D">
        <w:rPr>
          <w:rFonts w:ascii="Calibri" w:hAnsi="Calibri"/>
          <w:bCs/>
          <w:sz w:val="22"/>
          <w:szCs w:val="22"/>
        </w:rPr>
        <w:t>.</w:t>
      </w:r>
    </w:p>
    <w:p w:rsidR="00CB6658" w:rsidRPr="00301D0D" w:rsidRDefault="00CB6658" w:rsidP="00A10BCB">
      <w:pPr>
        <w:pStyle w:val="Szvegtrzs"/>
        <w:widowControl w:val="0"/>
        <w:tabs>
          <w:tab w:val="center" w:pos="2268"/>
          <w:tab w:val="center" w:pos="7371"/>
        </w:tabs>
        <w:spacing w:before="720"/>
        <w:rPr>
          <w:rFonts w:ascii="Calibri" w:hAnsi="Calibri"/>
          <w:bCs/>
          <w:sz w:val="18"/>
          <w:szCs w:val="22"/>
        </w:rPr>
      </w:pPr>
      <w:r w:rsidRPr="00301D0D">
        <w:rPr>
          <w:rFonts w:ascii="Calibri" w:hAnsi="Calibri"/>
          <w:bCs/>
          <w:sz w:val="18"/>
          <w:szCs w:val="22"/>
        </w:rPr>
        <w:tab/>
        <w:t>………...............................………………..</w:t>
      </w:r>
      <w:r w:rsidRPr="00301D0D">
        <w:rPr>
          <w:rFonts w:ascii="Calibri" w:hAnsi="Calibri"/>
          <w:bCs/>
          <w:sz w:val="18"/>
          <w:szCs w:val="22"/>
        </w:rPr>
        <w:tab/>
        <w:t>………...............................………………..</w:t>
      </w:r>
    </w:p>
    <w:p w:rsidR="00CB6658" w:rsidRPr="00301D0D" w:rsidRDefault="00CB6658" w:rsidP="00A10BCB">
      <w:pPr>
        <w:pStyle w:val="Szvegtrzs"/>
        <w:widowControl w:val="0"/>
        <w:tabs>
          <w:tab w:val="center" w:pos="2268"/>
          <w:tab w:val="center" w:pos="7371"/>
        </w:tabs>
        <w:rPr>
          <w:rFonts w:ascii="Calibri" w:hAnsi="Calibri"/>
          <w:b/>
          <w:bCs/>
          <w:sz w:val="22"/>
          <w:szCs w:val="22"/>
        </w:rPr>
      </w:pPr>
      <w:r w:rsidRPr="00301D0D">
        <w:rPr>
          <w:rFonts w:ascii="Calibri" w:hAnsi="Calibri"/>
          <w:b/>
          <w:bCs/>
          <w:sz w:val="22"/>
          <w:szCs w:val="22"/>
        </w:rPr>
        <w:tab/>
        <w:t>Megrendelő</w:t>
      </w:r>
      <w:r w:rsidRPr="00301D0D">
        <w:rPr>
          <w:rFonts w:ascii="Calibri" w:hAnsi="Calibri"/>
          <w:b/>
          <w:bCs/>
          <w:sz w:val="22"/>
          <w:szCs w:val="22"/>
        </w:rPr>
        <w:tab/>
      </w:r>
      <w:r w:rsidR="00636749" w:rsidRPr="00301D0D">
        <w:rPr>
          <w:rFonts w:ascii="Calibri" w:hAnsi="Calibri"/>
          <w:b/>
          <w:bCs/>
          <w:sz w:val="22"/>
          <w:szCs w:val="22"/>
        </w:rPr>
        <w:t>Vállalkozó</w:t>
      </w:r>
    </w:p>
    <w:p w:rsidR="00CB6658" w:rsidRPr="00301D0D" w:rsidRDefault="00CB6658" w:rsidP="00A10BCB">
      <w:pPr>
        <w:pStyle w:val="Szvegtrzs"/>
        <w:widowControl w:val="0"/>
        <w:tabs>
          <w:tab w:val="center" w:pos="2268"/>
          <w:tab w:val="center" w:pos="7371"/>
        </w:tabs>
        <w:rPr>
          <w:rFonts w:ascii="Calibri" w:hAnsi="Calibri"/>
          <w:bCs/>
          <w:sz w:val="22"/>
          <w:szCs w:val="22"/>
        </w:rPr>
      </w:pPr>
      <w:r w:rsidRPr="00301D0D">
        <w:rPr>
          <w:rFonts w:ascii="Calibri" w:hAnsi="Calibri"/>
          <w:bCs/>
          <w:sz w:val="22"/>
          <w:szCs w:val="22"/>
        </w:rPr>
        <w:tab/>
        <w:t>képv. Lazók Zoltán polgármester</w:t>
      </w:r>
      <w:r w:rsidRPr="00301D0D">
        <w:rPr>
          <w:rFonts w:ascii="Calibri" w:hAnsi="Calibri"/>
          <w:bCs/>
          <w:sz w:val="22"/>
          <w:szCs w:val="22"/>
        </w:rPr>
        <w:tab/>
        <w:t xml:space="preserve">képv. </w:t>
      </w:r>
      <w:r w:rsidR="001A7FFC" w:rsidRPr="00301D0D">
        <w:rPr>
          <w:rFonts w:ascii="Calibri" w:hAnsi="Calibri"/>
          <w:bCs/>
          <w:sz w:val="22"/>
          <w:szCs w:val="22"/>
        </w:rPr>
        <w:t>…</w:t>
      </w:r>
      <w:r w:rsidRPr="00301D0D">
        <w:rPr>
          <w:rFonts w:ascii="Calibri" w:hAnsi="Calibri"/>
          <w:bCs/>
          <w:sz w:val="22"/>
          <w:szCs w:val="22"/>
        </w:rPr>
        <w:t xml:space="preserve"> ügyvezető</w:t>
      </w:r>
    </w:p>
    <w:p w:rsidR="00CB6658" w:rsidRPr="00301D0D" w:rsidRDefault="00CB6658" w:rsidP="00A10BCB">
      <w:pPr>
        <w:pStyle w:val="Szvegtrzs"/>
        <w:widowControl w:val="0"/>
        <w:tabs>
          <w:tab w:val="center" w:pos="2268"/>
          <w:tab w:val="center" w:pos="7371"/>
        </w:tabs>
        <w:rPr>
          <w:rFonts w:ascii="Calibri" w:hAnsi="Calibri"/>
          <w:bCs/>
          <w:i/>
          <w:sz w:val="22"/>
          <w:szCs w:val="22"/>
        </w:rPr>
      </w:pPr>
    </w:p>
    <w:p w:rsidR="00CB6658" w:rsidRPr="00301D0D" w:rsidRDefault="00CB6658" w:rsidP="00A10BCB">
      <w:pPr>
        <w:pStyle w:val="Szvegtrzs"/>
        <w:widowControl w:val="0"/>
        <w:tabs>
          <w:tab w:val="left" w:pos="5103"/>
        </w:tabs>
        <w:spacing w:before="120"/>
        <w:rPr>
          <w:rFonts w:ascii="Calibri" w:hAnsi="Calibri"/>
          <w:bCs/>
          <w:sz w:val="22"/>
          <w:szCs w:val="22"/>
        </w:rPr>
      </w:pPr>
      <w:r w:rsidRPr="00301D0D">
        <w:rPr>
          <w:rFonts w:ascii="Calibri" w:hAnsi="Calibri"/>
          <w:bCs/>
          <w:sz w:val="22"/>
          <w:szCs w:val="22"/>
        </w:rPr>
        <w:t>Ellenjegyzem:</w:t>
      </w:r>
      <w:r w:rsidRPr="00301D0D">
        <w:rPr>
          <w:rFonts w:ascii="Calibri" w:hAnsi="Calibri"/>
          <w:bCs/>
          <w:sz w:val="22"/>
          <w:szCs w:val="22"/>
        </w:rPr>
        <w:tab/>
        <w:t>Pénzügyi ellenjegyzés:</w:t>
      </w:r>
    </w:p>
    <w:p w:rsidR="00CB6658" w:rsidRPr="00301D0D" w:rsidRDefault="00CB6658" w:rsidP="00A10BCB">
      <w:pPr>
        <w:pStyle w:val="Szvegtrzs"/>
        <w:widowControl w:val="0"/>
        <w:tabs>
          <w:tab w:val="center" w:pos="2268"/>
          <w:tab w:val="center" w:pos="7371"/>
        </w:tabs>
        <w:spacing w:before="360"/>
        <w:rPr>
          <w:rFonts w:ascii="Calibri" w:hAnsi="Calibri"/>
          <w:bCs/>
          <w:sz w:val="18"/>
          <w:szCs w:val="22"/>
        </w:rPr>
      </w:pPr>
      <w:r w:rsidRPr="00301D0D">
        <w:rPr>
          <w:rFonts w:ascii="Calibri" w:hAnsi="Calibri"/>
          <w:bCs/>
          <w:sz w:val="18"/>
          <w:szCs w:val="22"/>
        </w:rPr>
        <w:tab/>
        <w:t>……........................………………..</w:t>
      </w:r>
      <w:r w:rsidRPr="00301D0D">
        <w:rPr>
          <w:rFonts w:ascii="Calibri" w:hAnsi="Calibri"/>
          <w:bCs/>
          <w:sz w:val="18"/>
          <w:szCs w:val="22"/>
        </w:rPr>
        <w:tab/>
        <w:t>……........................………………..</w:t>
      </w:r>
    </w:p>
    <w:p w:rsidR="00CB6658" w:rsidRPr="00301D0D" w:rsidRDefault="00CB6658" w:rsidP="00A10BCB">
      <w:pPr>
        <w:pStyle w:val="Szvegtrzs"/>
        <w:widowControl w:val="0"/>
        <w:tabs>
          <w:tab w:val="center" w:pos="2268"/>
          <w:tab w:val="center" w:pos="7371"/>
        </w:tabs>
        <w:rPr>
          <w:rFonts w:ascii="Calibri" w:hAnsi="Calibri"/>
          <w:b/>
          <w:bCs/>
          <w:sz w:val="22"/>
          <w:szCs w:val="22"/>
        </w:rPr>
      </w:pPr>
      <w:r w:rsidRPr="00301D0D">
        <w:rPr>
          <w:rFonts w:ascii="Calibri" w:hAnsi="Calibri"/>
          <w:b/>
          <w:bCs/>
          <w:sz w:val="22"/>
          <w:szCs w:val="22"/>
        </w:rPr>
        <w:tab/>
        <w:t>Dr. File Beáta</w:t>
      </w:r>
      <w:r w:rsidRPr="00301D0D">
        <w:rPr>
          <w:rFonts w:ascii="Calibri" w:hAnsi="Calibri"/>
          <w:b/>
          <w:bCs/>
          <w:sz w:val="22"/>
          <w:szCs w:val="22"/>
        </w:rPr>
        <w:tab/>
        <w:t>Bársony Éva</w:t>
      </w:r>
    </w:p>
    <w:p w:rsidR="00CB6658" w:rsidRPr="00301D0D" w:rsidRDefault="00CB6658" w:rsidP="00A10BCB">
      <w:pPr>
        <w:pStyle w:val="Szvegtrzs"/>
        <w:widowControl w:val="0"/>
        <w:tabs>
          <w:tab w:val="center" w:pos="2268"/>
          <w:tab w:val="center" w:pos="7371"/>
        </w:tabs>
        <w:rPr>
          <w:rFonts w:ascii="Calibri" w:hAnsi="Calibri"/>
          <w:sz w:val="22"/>
          <w:szCs w:val="22"/>
        </w:rPr>
      </w:pPr>
      <w:r w:rsidRPr="00301D0D">
        <w:rPr>
          <w:rFonts w:ascii="Calibri" w:hAnsi="Calibri"/>
          <w:bCs/>
          <w:sz w:val="22"/>
          <w:szCs w:val="22"/>
        </w:rPr>
        <w:tab/>
        <w:t xml:space="preserve">jegyző </w:t>
      </w:r>
      <w:r w:rsidRPr="00301D0D">
        <w:rPr>
          <w:rFonts w:ascii="Calibri" w:hAnsi="Calibri"/>
          <w:bCs/>
          <w:sz w:val="22"/>
          <w:szCs w:val="22"/>
        </w:rPr>
        <w:tab/>
        <w:t>pénzügyi osztályvezető</w:t>
      </w:r>
    </w:p>
    <w:sectPr w:rsidR="00CB6658" w:rsidRPr="00301D0D" w:rsidSect="00FE03F9"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567" w:footer="312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FC9" w:rsidRDefault="00E64FC9">
      <w:r>
        <w:separator/>
      </w:r>
    </w:p>
  </w:endnote>
  <w:endnote w:type="continuationSeparator" w:id="0">
    <w:p w:rsidR="00E64FC9" w:rsidRDefault="00E6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4917317"/>
      <w:docPartObj>
        <w:docPartGallery w:val="Page Numbers (Bottom of Page)"/>
        <w:docPartUnique/>
      </w:docPartObj>
    </w:sdtPr>
    <w:sdtEndPr/>
    <w:sdtContent>
      <w:sdt>
        <w:sdtPr>
          <w:id w:val="1963462398"/>
          <w:docPartObj>
            <w:docPartGallery w:val="Page Numbers (Top of Page)"/>
            <w:docPartUnique/>
          </w:docPartObj>
        </w:sdtPr>
        <w:sdtEndPr/>
        <w:sdtContent>
          <w:p w:rsidR="00FE03F9" w:rsidRDefault="00716752" w:rsidP="00FE03F9">
            <w:pPr>
              <w:pStyle w:val="llb"/>
              <w:spacing w:before="240"/>
              <w:jc w:val="right"/>
            </w:pPr>
            <w:r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45720</wp:posOffset>
                      </wp:positionV>
                      <wp:extent cx="6169025" cy="0"/>
                      <wp:effectExtent l="11430" t="7620" r="10795" b="1143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EC54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-1.35pt;margin-top:3.6pt;width:48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"/>
                  </w:pict>
                </mc:Fallback>
              </mc:AlternateContent>
            </w:r>
            <w:r w:rsidR="00FE03F9" w:rsidRPr="00FE03F9">
              <w:rPr>
                <w:i/>
                <w:sz w:val="20"/>
                <w:szCs w:val="20"/>
              </w:rPr>
              <w:t>Olda</w:t>
            </w:r>
            <w:r w:rsidR="00FE03F9" w:rsidRPr="00FE03F9">
              <w:rPr>
                <w:rFonts w:asciiTheme="minorHAnsi" w:hAnsiTheme="minorHAnsi"/>
                <w:i/>
                <w:sz w:val="20"/>
                <w:szCs w:val="20"/>
              </w:rPr>
              <w:t xml:space="preserve">l </w:t>
            </w:r>
            <w:r w:rsidR="00FE03F9" w:rsidRPr="00FE03F9">
              <w:rPr>
                <w:rFonts w:asciiTheme="minorHAnsi" w:hAnsiTheme="minorHAnsi"/>
                <w:bCs/>
                <w:i/>
                <w:sz w:val="20"/>
                <w:szCs w:val="20"/>
              </w:rPr>
              <w:fldChar w:fldCharType="begin"/>
            </w:r>
            <w:r w:rsidR="00FE03F9" w:rsidRPr="00FE03F9">
              <w:rPr>
                <w:rFonts w:asciiTheme="minorHAnsi" w:hAnsiTheme="minorHAnsi"/>
                <w:bCs/>
                <w:i/>
                <w:sz w:val="20"/>
                <w:szCs w:val="20"/>
              </w:rPr>
              <w:instrText>PAGE</w:instrText>
            </w:r>
            <w:r w:rsidR="00FE03F9" w:rsidRPr="00FE03F9">
              <w:rPr>
                <w:rFonts w:asciiTheme="minorHAnsi" w:hAnsiTheme="minorHAnsi"/>
                <w:bCs/>
                <w:i/>
                <w:sz w:val="20"/>
                <w:szCs w:val="20"/>
              </w:rPr>
              <w:fldChar w:fldCharType="separate"/>
            </w:r>
            <w:r w:rsidR="00735763">
              <w:rPr>
                <w:rFonts w:asciiTheme="minorHAnsi" w:hAnsiTheme="minorHAnsi"/>
                <w:bCs/>
                <w:i/>
                <w:noProof/>
                <w:sz w:val="20"/>
                <w:szCs w:val="20"/>
              </w:rPr>
              <w:t>4</w:t>
            </w:r>
            <w:r w:rsidR="00FE03F9" w:rsidRPr="00FE03F9">
              <w:rPr>
                <w:rFonts w:asciiTheme="minorHAnsi" w:hAnsiTheme="minorHAnsi"/>
                <w:bCs/>
                <w:i/>
                <w:sz w:val="20"/>
                <w:szCs w:val="20"/>
              </w:rPr>
              <w:fldChar w:fldCharType="end"/>
            </w:r>
            <w:r w:rsidR="00FE03F9" w:rsidRPr="00FE03F9">
              <w:rPr>
                <w:rFonts w:asciiTheme="minorHAnsi" w:hAnsiTheme="minorHAnsi"/>
                <w:i/>
                <w:sz w:val="20"/>
                <w:szCs w:val="20"/>
              </w:rPr>
              <w:t xml:space="preserve"> / </w:t>
            </w:r>
            <w:r w:rsidR="00FE03F9" w:rsidRPr="00FE03F9">
              <w:rPr>
                <w:rFonts w:asciiTheme="minorHAnsi" w:hAnsiTheme="minorHAnsi"/>
                <w:bCs/>
                <w:i/>
                <w:sz w:val="20"/>
                <w:szCs w:val="20"/>
              </w:rPr>
              <w:fldChar w:fldCharType="begin"/>
            </w:r>
            <w:r w:rsidR="00FE03F9" w:rsidRPr="00FE03F9">
              <w:rPr>
                <w:rFonts w:asciiTheme="minorHAnsi" w:hAnsiTheme="minorHAnsi"/>
                <w:bCs/>
                <w:i/>
                <w:sz w:val="20"/>
                <w:szCs w:val="20"/>
              </w:rPr>
              <w:instrText>NUMPAGES</w:instrText>
            </w:r>
            <w:r w:rsidR="00FE03F9" w:rsidRPr="00FE03F9">
              <w:rPr>
                <w:rFonts w:asciiTheme="minorHAnsi" w:hAnsiTheme="minorHAnsi"/>
                <w:bCs/>
                <w:i/>
                <w:sz w:val="20"/>
                <w:szCs w:val="20"/>
              </w:rPr>
              <w:fldChar w:fldCharType="separate"/>
            </w:r>
            <w:r w:rsidR="00735763">
              <w:rPr>
                <w:rFonts w:asciiTheme="minorHAnsi" w:hAnsiTheme="minorHAnsi"/>
                <w:bCs/>
                <w:i/>
                <w:noProof/>
                <w:sz w:val="20"/>
                <w:szCs w:val="20"/>
              </w:rPr>
              <w:t>4</w:t>
            </w:r>
            <w:r w:rsidR="00FE03F9" w:rsidRPr="00FE03F9">
              <w:rPr>
                <w:rFonts w:asciiTheme="minorHAnsi" w:hAnsiTheme="minorHAnsi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FE03F9" w:rsidRDefault="00FE03F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6F1" w:rsidRPr="00793FBB" w:rsidRDefault="005F16F1" w:rsidP="00FE03F9">
    <w:pPr>
      <w:pStyle w:val="llb"/>
      <w:pBdr>
        <w:top w:val="single" w:sz="4" w:space="1" w:color="auto"/>
      </w:pBdr>
      <w:tabs>
        <w:tab w:val="clear" w:pos="4536"/>
        <w:tab w:val="clear" w:pos="9072"/>
        <w:tab w:val="right" w:pos="9638"/>
      </w:tabs>
      <w:spacing w:before="240"/>
      <w:jc w:val="right"/>
      <w:rPr>
        <w:sz w:val="16"/>
      </w:rPr>
    </w:pPr>
    <w:r w:rsidRPr="00793FBB">
      <w:rPr>
        <w:rFonts w:ascii="Calibri" w:hAnsi="Calibri"/>
        <w:sz w:val="16"/>
      </w:rPr>
      <w:t xml:space="preserve">Oldal: </w:t>
    </w:r>
    <w:r w:rsidR="006875BE"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PAGE</w:instrText>
    </w:r>
    <w:r w:rsidR="006875BE" w:rsidRPr="00793FBB">
      <w:rPr>
        <w:rFonts w:ascii="Calibri" w:hAnsi="Calibri"/>
        <w:sz w:val="16"/>
      </w:rPr>
      <w:fldChar w:fldCharType="separate"/>
    </w:r>
    <w:r w:rsidR="00735763">
      <w:rPr>
        <w:rFonts w:ascii="Calibri" w:hAnsi="Calibri"/>
        <w:noProof/>
        <w:sz w:val="16"/>
      </w:rPr>
      <w:t>1</w:t>
    </w:r>
    <w:r w:rsidR="006875BE" w:rsidRPr="00793FBB">
      <w:rPr>
        <w:rFonts w:ascii="Calibri" w:hAnsi="Calibri"/>
        <w:sz w:val="16"/>
      </w:rPr>
      <w:fldChar w:fldCharType="end"/>
    </w:r>
    <w:r w:rsidRPr="00793FBB">
      <w:rPr>
        <w:rFonts w:ascii="Calibri" w:hAnsi="Calibri"/>
        <w:sz w:val="16"/>
      </w:rPr>
      <w:t>/</w:t>
    </w:r>
    <w:r w:rsidR="006875BE"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NUMPAGES</w:instrText>
    </w:r>
    <w:r w:rsidR="006875BE" w:rsidRPr="00793FBB">
      <w:rPr>
        <w:rFonts w:ascii="Calibri" w:hAnsi="Calibri"/>
        <w:sz w:val="16"/>
      </w:rPr>
      <w:fldChar w:fldCharType="separate"/>
    </w:r>
    <w:r w:rsidR="00735763">
      <w:rPr>
        <w:rFonts w:ascii="Calibri" w:hAnsi="Calibri"/>
        <w:noProof/>
        <w:sz w:val="16"/>
      </w:rPr>
      <w:t>4</w:t>
    </w:r>
    <w:r w:rsidR="006875BE" w:rsidRPr="00793FBB">
      <w:rPr>
        <w:rFonts w:ascii="Calibri" w:hAnsi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FC9" w:rsidRDefault="00E64FC9">
      <w:r>
        <w:separator/>
      </w:r>
    </w:p>
  </w:footnote>
  <w:footnote w:type="continuationSeparator" w:id="0">
    <w:p w:rsidR="00E64FC9" w:rsidRDefault="00E64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6F1" w:rsidRPr="00945CC1" w:rsidRDefault="005F16F1" w:rsidP="005F16F1">
    <w:pPr>
      <w:pBdr>
        <w:bottom w:val="double" w:sz="4" w:space="1" w:color="auto"/>
      </w:pBdr>
      <w:spacing w:after="240"/>
      <w:ind w:left="1985" w:hanging="1985"/>
      <w:jc w:val="both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VÁLLALKOZÁ</w:t>
    </w:r>
    <w:r w:rsidRPr="000263BF">
      <w:rPr>
        <w:rFonts w:ascii="Calibri" w:hAnsi="Calibri"/>
        <w:i/>
        <w:sz w:val="16"/>
        <w:szCs w:val="16"/>
      </w:rPr>
      <w:t>SI SZERZŐDÉS:</w:t>
    </w:r>
    <w:r w:rsidRPr="00D472E3">
      <w:rPr>
        <w:rFonts w:ascii="Calibri" w:hAnsi="Calibri"/>
        <w:i/>
        <w:iCs/>
        <w:sz w:val="16"/>
        <w:szCs w:val="16"/>
      </w:rPr>
      <w:tab/>
    </w:r>
    <w:r w:rsidRPr="005F16F1">
      <w:rPr>
        <w:rFonts w:ascii="Calibri" w:hAnsi="Calibri"/>
        <w:i/>
        <w:iCs/>
        <w:sz w:val="16"/>
        <w:szCs w:val="16"/>
      </w:rPr>
      <w:t xml:space="preserve">az oroszlányi </w:t>
    </w:r>
    <w:r w:rsidR="00716752">
      <w:rPr>
        <w:rFonts w:ascii="Calibri" w:hAnsi="Calibri"/>
        <w:i/>
        <w:iCs/>
        <w:sz w:val="16"/>
        <w:szCs w:val="16"/>
      </w:rPr>
      <w:t xml:space="preserve">ebrendészeti telep épületének </w:t>
    </w:r>
    <w:r w:rsidR="00716752">
      <w:rPr>
        <w:rFonts w:ascii="Calibri" w:hAnsi="Calibri"/>
        <w:b/>
        <w:bCs/>
        <w:i/>
        <w:iCs/>
        <w:sz w:val="16"/>
        <w:szCs w:val="16"/>
      </w:rPr>
      <w:t>tetőhéjazat cseréje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5B75"/>
    <w:multiLevelType w:val="hybridMultilevel"/>
    <w:tmpl w:val="FF284F0A"/>
    <w:lvl w:ilvl="0" w:tplc="FFD2AEE4">
      <w:start w:val="1"/>
      <w:numFmt w:val="ordinal"/>
      <w:lvlText w:val="IV.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635F8"/>
    <w:multiLevelType w:val="hybridMultilevel"/>
    <w:tmpl w:val="558EAC4C"/>
    <w:lvl w:ilvl="0" w:tplc="4FCA46B8">
      <w:start w:val="1"/>
      <w:numFmt w:val="ordinal"/>
      <w:lvlText w:val="V.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51627"/>
    <w:multiLevelType w:val="hybridMultilevel"/>
    <w:tmpl w:val="4E2AFA96"/>
    <w:lvl w:ilvl="0" w:tplc="EFBEF256">
      <w:start w:val="1"/>
      <w:numFmt w:val="ordinal"/>
      <w:lvlText w:val="VI.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B4D4B"/>
    <w:multiLevelType w:val="hybridMultilevel"/>
    <w:tmpl w:val="9A1E0E64"/>
    <w:lvl w:ilvl="0" w:tplc="0ED45FC6">
      <w:start w:val="1"/>
      <w:numFmt w:val="ordinal"/>
      <w:lvlText w:val="III.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EC0"/>
    <w:multiLevelType w:val="hybridMultilevel"/>
    <w:tmpl w:val="B7ACF982"/>
    <w:lvl w:ilvl="0" w:tplc="ABE27B1E">
      <w:start w:val="1"/>
      <w:numFmt w:val="ordinal"/>
      <w:lvlText w:val="I.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81D45"/>
    <w:multiLevelType w:val="hybridMultilevel"/>
    <w:tmpl w:val="1B68B71A"/>
    <w:lvl w:ilvl="0" w:tplc="980C6C74">
      <w:start w:val="1"/>
      <w:numFmt w:val="decimal"/>
      <w:lvlText w:val="IX.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C6599"/>
    <w:multiLevelType w:val="hybridMultilevel"/>
    <w:tmpl w:val="1B281DE6"/>
    <w:lvl w:ilvl="0" w:tplc="51967D02">
      <w:start w:val="1"/>
      <w:numFmt w:val="ordinal"/>
      <w:lvlText w:val="II.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C7912"/>
    <w:multiLevelType w:val="hybridMultilevel"/>
    <w:tmpl w:val="D89C6494"/>
    <w:lvl w:ilvl="0" w:tplc="0264F7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062D08"/>
    <w:multiLevelType w:val="hybridMultilevel"/>
    <w:tmpl w:val="37704696"/>
    <w:lvl w:ilvl="0" w:tplc="A342C56C">
      <w:start w:val="1"/>
      <w:numFmt w:val="decimal"/>
      <w:lvlText w:val="VIII.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576B1"/>
    <w:multiLevelType w:val="multilevel"/>
    <w:tmpl w:val="6096C5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474F8D"/>
    <w:multiLevelType w:val="multilevel"/>
    <w:tmpl w:val="3ECECE0E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VII.%2."/>
      <w:lvlJc w:val="left"/>
      <w:pPr>
        <w:tabs>
          <w:tab w:val="num" w:pos="425"/>
        </w:tabs>
        <w:ind w:left="0" w:firstLine="0"/>
      </w:pPr>
      <w:rPr>
        <w:rFonts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6BB2D70"/>
    <w:multiLevelType w:val="hybridMultilevel"/>
    <w:tmpl w:val="0B94AC3E"/>
    <w:lvl w:ilvl="0" w:tplc="1884C6F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730A"/>
    <w:multiLevelType w:val="hybridMultilevel"/>
    <w:tmpl w:val="7A0A6BFE"/>
    <w:lvl w:ilvl="0" w:tplc="49105F54">
      <w:start w:val="1"/>
      <w:numFmt w:val="ordinal"/>
      <w:lvlText w:val="VI.1.%1"/>
      <w:lvlJc w:val="left"/>
      <w:pPr>
        <w:ind w:left="121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12"/>
  </w:num>
  <w:num w:numId="10">
    <w:abstractNumId w:val="2"/>
  </w:num>
  <w:num w:numId="11">
    <w:abstractNumId w:val="11"/>
  </w:num>
  <w:num w:numId="12">
    <w:abstractNumId w:val="8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71682"/>
    <o:shapelayout v:ext="edit">
      <o:rules v:ext="edit">
        <o:r id="V:Rule2" type="connector" idref="#_x0000_s7168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74"/>
    <w:rsid w:val="000041EA"/>
    <w:rsid w:val="00006302"/>
    <w:rsid w:val="00013AD3"/>
    <w:rsid w:val="00022A11"/>
    <w:rsid w:val="00022C9E"/>
    <w:rsid w:val="00030B06"/>
    <w:rsid w:val="00030FE6"/>
    <w:rsid w:val="00032714"/>
    <w:rsid w:val="00040687"/>
    <w:rsid w:val="00041DE6"/>
    <w:rsid w:val="00043751"/>
    <w:rsid w:val="0004595D"/>
    <w:rsid w:val="00050CA3"/>
    <w:rsid w:val="00055F81"/>
    <w:rsid w:val="000613E4"/>
    <w:rsid w:val="000631CD"/>
    <w:rsid w:val="00065EDE"/>
    <w:rsid w:val="000674FE"/>
    <w:rsid w:val="000706B6"/>
    <w:rsid w:val="00072283"/>
    <w:rsid w:val="00076A09"/>
    <w:rsid w:val="0008031A"/>
    <w:rsid w:val="00081B57"/>
    <w:rsid w:val="0008590F"/>
    <w:rsid w:val="00085B0F"/>
    <w:rsid w:val="00085DDC"/>
    <w:rsid w:val="00090312"/>
    <w:rsid w:val="00091992"/>
    <w:rsid w:val="00094E25"/>
    <w:rsid w:val="000A2197"/>
    <w:rsid w:val="000A4089"/>
    <w:rsid w:val="000A465A"/>
    <w:rsid w:val="000A6179"/>
    <w:rsid w:val="000A79D2"/>
    <w:rsid w:val="000C0E4B"/>
    <w:rsid w:val="000C4BE3"/>
    <w:rsid w:val="000D2547"/>
    <w:rsid w:val="000D33C5"/>
    <w:rsid w:val="000D7929"/>
    <w:rsid w:val="000E3C4C"/>
    <w:rsid w:val="000E54CF"/>
    <w:rsid w:val="000F0002"/>
    <w:rsid w:val="000F15DD"/>
    <w:rsid w:val="000F32D2"/>
    <w:rsid w:val="000F4FE3"/>
    <w:rsid w:val="001027CB"/>
    <w:rsid w:val="001110D9"/>
    <w:rsid w:val="00111D9B"/>
    <w:rsid w:val="0011541F"/>
    <w:rsid w:val="001156DB"/>
    <w:rsid w:val="00127E0B"/>
    <w:rsid w:val="00127F80"/>
    <w:rsid w:val="00130980"/>
    <w:rsid w:val="0013287B"/>
    <w:rsid w:val="001330C2"/>
    <w:rsid w:val="00135A6A"/>
    <w:rsid w:val="00140208"/>
    <w:rsid w:val="001412E8"/>
    <w:rsid w:val="001428EA"/>
    <w:rsid w:val="00146BCD"/>
    <w:rsid w:val="0015047B"/>
    <w:rsid w:val="00152C03"/>
    <w:rsid w:val="001543D1"/>
    <w:rsid w:val="00161695"/>
    <w:rsid w:val="00171D1A"/>
    <w:rsid w:val="00173FB8"/>
    <w:rsid w:val="00176573"/>
    <w:rsid w:val="00186241"/>
    <w:rsid w:val="001864B0"/>
    <w:rsid w:val="00192D19"/>
    <w:rsid w:val="001A266F"/>
    <w:rsid w:val="001A489C"/>
    <w:rsid w:val="001A5209"/>
    <w:rsid w:val="001A6CF3"/>
    <w:rsid w:val="001A7ED1"/>
    <w:rsid w:val="001A7FFC"/>
    <w:rsid w:val="001B6748"/>
    <w:rsid w:val="001B713A"/>
    <w:rsid w:val="001C0082"/>
    <w:rsid w:val="001C421A"/>
    <w:rsid w:val="001C52E1"/>
    <w:rsid w:val="001C5EA0"/>
    <w:rsid w:val="001C664B"/>
    <w:rsid w:val="001C6737"/>
    <w:rsid w:val="001C7F5E"/>
    <w:rsid w:val="001D28E2"/>
    <w:rsid w:val="001D37F5"/>
    <w:rsid w:val="001D4274"/>
    <w:rsid w:val="001D549F"/>
    <w:rsid w:val="001D65C6"/>
    <w:rsid w:val="001E457D"/>
    <w:rsid w:val="001E53A1"/>
    <w:rsid w:val="001E66DE"/>
    <w:rsid w:val="001F317A"/>
    <w:rsid w:val="001F6657"/>
    <w:rsid w:val="0020098D"/>
    <w:rsid w:val="002044DD"/>
    <w:rsid w:val="00210DF4"/>
    <w:rsid w:val="002150A3"/>
    <w:rsid w:val="00216571"/>
    <w:rsid w:val="00216D61"/>
    <w:rsid w:val="00217E12"/>
    <w:rsid w:val="002261A2"/>
    <w:rsid w:val="00226F17"/>
    <w:rsid w:val="00231C1F"/>
    <w:rsid w:val="002331F6"/>
    <w:rsid w:val="002360D5"/>
    <w:rsid w:val="00243FBD"/>
    <w:rsid w:val="00244B83"/>
    <w:rsid w:val="00245087"/>
    <w:rsid w:val="0025051E"/>
    <w:rsid w:val="00255B57"/>
    <w:rsid w:val="00264401"/>
    <w:rsid w:val="00273A8E"/>
    <w:rsid w:val="00274096"/>
    <w:rsid w:val="00277068"/>
    <w:rsid w:val="00281AFD"/>
    <w:rsid w:val="002858E0"/>
    <w:rsid w:val="00286E0B"/>
    <w:rsid w:val="00296624"/>
    <w:rsid w:val="002A272A"/>
    <w:rsid w:val="002A375B"/>
    <w:rsid w:val="002A3CB9"/>
    <w:rsid w:val="002A50B8"/>
    <w:rsid w:val="002B4D29"/>
    <w:rsid w:val="002B6B6C"/>
    <w:rsid w:val="002C2976"/>
    <w:rsid w:val="002E15E0"/>
    <w:rsid w:val="002F1D40"/>
    <w:rsid w:val="002F2F69"/>
    <w:rsid w:val="002F7FE7"/>
    <w:rsid w:val="003013BD"/>
    <w:rsid w:val="00301D0D"/>
    <w:rsid w:val="0030508F"/>
    <w:rsid w:val="0031054E"/>
    <w:rsid w:val="00312338"/>
    <w:rsid w:val="00313453"/>
    <w:rsid w:val="00320BFA"/>
    <w:rsid w:val="00330A23"/>
    <w:rsid w:val="00330E4C"/>
    <w:rsid w:val="003352EF"/>
    <w:rsid w:val="00335A08"/>
    <w:rsid w:val="003413A1"/>
    <w:rsid w:val="00350981"/>
    <w:rsid w:val="00354D6C"/>
    <w:rsid w:val="00357FE9"/>
    <w:rsid w:val="00360240"/>
    <w:rsid w:val="00362AE8"/>
    <w:rsid w:val="003717EF"/>
    <w:rsid w:val="003733AE"/>
    <w:rsid w:val="00374648"/>
    <w:rsid w:val="00375EBD"/>
    <w:rsid w:val="00382A60"/>
    <w:rsid w:val="003832A9"/>
    <w:rsid w:val="00383F67"/>
    <w:rsid w:val="00384B80"/>
    <w:rsid w:val="003A409D"/>
    <w:rsid w:val="003B27D8"/>
    <w:rsid w:val="003B6A3E"/>
    <w:rsid w:val="003C6D7A"/>
    <w:rsid w:val="003D476D"/>
    <w:rsid w:val="003E08E6"/>
    <w:rsid w:val="003E775F"/>
    <w:rsid w:val="003E78C8"/>
    <w:rsid w:val="003F0925"/>
    <w:rsid w:val="00401C81"/>
    <w:rsid w:val="00407210"/>
    <w:rsid w:val="0041142D"/>
    <w:rsid w:val="00411AA9"/>
    <w:rsid w:val="00421EC4"/>
    <w:rsid w:val="004225C0"/>
    <w:rsid w:val="004242AC"/>
    <w:rsid w:val="00425333"/>
    <w:rsid w:val="00427C60"/>
    <w:rsid w:val="0043176A"/>
    <w:rsid w:val="00432678"/>
    <w:rsid w:val="00433782"/>
    <w:rsid w:val="00434133"/>
    <w:rsid w:val="00437819"/>
    <w:rsid w:val="00437D6C"/>
    <w:rsid w:val="00440EEF"/>
    <w:rsid w:val="004455F8"/>
    <w:rsid w:val="0044739F"/>
    <w:rsid w:val="00452F9F"/>
    <w:rsid w:val="0045662C"/>
    <w:rsid w:val="00456763"/>
    <w:rsid w:val="00463F9C"/>
    <w:rsid w:val="004642AF"/>
    <w:rsid w:val="00476907"/>
    <w:rsid w:val="00496FC6"/>
    <w:rsid w:val="004A04AD"/>
    <w:rsid w:val="004A3529"/>
    <w:rsid w:val="004A768F"/>
    <w:rsid w:val="004B605C"/>
    <w:rsid w:val="004B6278"/>
    <w:rsid w:val="004B7CB7"/>
    <w:rsid w:val="004C03B5"/>
    <w:rsid w:val="004C0473"/>
    <w:rsid w:val="004C2964"/>
    <w:rsid w:val="004C4694"/>
    <w:rsid w:val="004C63B0"/>
    <w:rsid w:val="004D0BD0"/>
    <w:rsid w:val="004D5405"/>
    <w:rsid w:val="004F0344"/>
    <w:rsid w:val="00502F86"/>
    <w:rsid w:val="0050620F"/>
    <w:rsid w:val="005145A7"/>
    <w:rsid w:val="005151FF"/>
    <w:rsid w:val="00516927"/>
    <w:rsid w:val="00517067"/>
    <w:rsid w:val="005176A3"/>
    <w:rsid w:val="005202D2"/>
    <w:rsid w:val="00520D6F"/>
    <w:rsid w:val="005230CD"/>
    <w:rsid w:val="00524CC5"/>
    <w:rsid w:val="005359A3"/>
    <w:rsid w:val="0054098F"/>
    <w:rsid w:val="00541F0A"/>
    <w:rsid w:val="00542E6A"/>
    <w:rsid w:val="00543E9B"/>
    <w:rsid w:val="00544218"/>
    <w:rsid w:val="005458E3"/>
    <w:rsid w:val="00554F3F"/>
    <w:rsid w:val="00555E5B"/>
    <w:rsid w:val="00556ECC"/>
    <w:rsid w:val="00562668"/>
    <w:rsid w:val="0056706C"/>
    <w:rsid w:val="005713A2"/>
    <w:rsid w:val="00571688"/>
    <w:rsid w:val="00571790"/>
    <w:rsid w:val="00576C3B"/>
    <w:rsid w:val="00582178"/>
    <w:rsid w:val="00593107"/>
    <w:rsid w:val="0059497D"/>
    <w:rsid w:val="005961EB"/>
    <w:rsid w:val="005977DA"/>
    <w:rsid w:val="005A1270"/>
    <w:rsid w:val="005A1912"/>
    <w:rsid w:val="005A37DF"/>
    <w:rsid w:val="005B3200"/>
    <w:rsid w:val="005B3E1A"/>
    <w:rsid w:val="005B5077"/>
    <w:rsid w:val="005B7F4C"/>
    <w:rsid w:val="005C12F1"/>
    <w:rsid w:val="005C27F3"/>
    <w:rsid w:val="005C51E4"/>
    <w:rsid w:val="005C7A5B"/>
    <w:rsid w:val="005D60C5"/>
    <w:rsid w:val="005D75C6"/>
    <w:rsid w:val="005E08CC"/>
    <w:rsid w:val="005E1E79"/>
    <w:rsid w:val="005E3F71"/>
    <w:rsid w:val="005E4230"/>
    <w:rsid w:val="005E5615"/>
    <w:rsid w:val="005F16F1"/>
    <w:rsid w:val="005F527B"/>
    <w:rsid w:val="00601735"/>
    <w:rsid w:val="00601DDA"/>
    <w:rsid w:val="00602554"/>
    <w:rsid w:val="0060286D"/>
    <w:rsid w:val="00606DE9"/>
    <w:rsid w:val="00614D27"/>
    <w:rsid w:val="0062164B"/>
    <w:rsid w:val="00622287"/>
    <w:rsid w:val="00622416"/>
    <w:rsid w:val="00623E02"/>
    <w:rsid w:val="00626C09"/>
    <w:rsid w:val="00630732"/>
    <w:rsid w:val="006345B0"/>
    <w:rsid w:val="00635F49"/>
    <w:rsid w:val="00636749"/>
    <w:rsid w:val="00667AF9"/>
    <w:rsid w:val="0067445A"/>
    <w:rsid w:val="0068335C"/>
    <w:rsid w:val="006837B7"/>
    <w:rsid w:val="006875BE"/>
    <w:rsid w:val="00687FA4"/>
    <w:rsid w:val="00690AE2"/>
    <w:rsid w:val="0069498F"/>
    <w:rsid w:val="006A4A01"/>
    <w:rsid w:val="006A6510"/>
    <w:rsid w:val="006A65FC"/>
    <w:rsid w:val="006B1313"/>
    <w:rsid w:val="006B1CA5"/>
    <w:rsid w:val="006B1D5F"/>
    <w:rsid w:val="006B3E10"/>
    <w:rsid w:val="006B4081"/>
    <w:rsid w:val="006B5659"/>
    <w:rsid w:val="006C0EBF"/>
    <w:rsid w:val="006C738E"/>
    <w:rsid w:val="006D20BC"/>
    <w:rsid w:val="006D23C9"/>
    <w:rsid w:val="006D328A"/>
    <w:rsid w:val="006E3E4E"/>
    <w:rsid w:val="006E6309"/>
    <w:rsid w:val="006F5CDB"/>
    <w:rsid w:val="006F6F4E"/>
    <w:rsid w:val="007052DC"/>
    <w:rsid w:val="00714ABD"/>
    <w:rsid w:val="00716752"/>
    <w:rsid w:val="00716758"/>
    <w:rsid w:val="00724286"/>
    <w:rsid w:val="00735763"/>
    <w:rsid w:val="0073704D"/>
    <w:rsid w:val="007372E5"/>
    <w:rsid w:val="0074150F"/>
    <w:rsid w:val="00747485"/>
    <w:rsid w:val="00754E26"/>
    <w:rsid w:val="007603A4"/>
    <w:rsid w:val="0076121E"/>
    <w:rsid w:val="00763B3D"/>
    <w:rsid w:val="007640ED"/>
    <w:rsid w:val="00765457"/>
    <w:rsid w:val="00765958"/>
    <w:rsid w:val="0077076D"/>
    <w:rsid w:val="0077501F"/>
    <w:rsid w:val="00780517"/>
    <w:rsid w:val="00781EB0"/>
    <w:rsid w:val="0078293F"/>
    <w:rsid w:val="00785539"/>
    <w:rsid w:val="00786A4E"/>
    <w:rsid w:val="0079156F"/>
    <w:rsid w:val="0079290E"/>
    <w:rsid w:val="00795FBE"/>
    <w:rsid w:val="00796906"/>
    <w:rsid w:val="007A0A70"/>
    <w:rsid w:val="007A1F5E"/>
    <w:rsid w:val="007A5082"/>
    <w:rsid w:val="007A7F53"/>
    <w:rsid w:val="007B1DAF"/>
    <w:rsid w:val="007B49C6"/>
    <w:rsid w:val="007B5FD3"/>
    <w:rsid w:val="007B6619"/>
    <w:rsid w:val="007C0952"/>
    <w:rsid w:val="007C132F"/>
    <w:rsid w:val="007C2BC1"/>
    <w:rsid w:val="007C2C68"/>
    <w:rsid w:val="007C3659"/>
    <w:rsid w:val="007C4F95"/>
    <w:rsid w:val="007D1E52"/>
    <w:rsid w:val="007D6245"/>
    <w:rsid w:val="007D6374"/>
    <w:rsid w:val="007E735E"/>
    <w:rsid w:val="007F0D64"/>
    <w:rsid w:val="007F1466"/>
    <w:rsid w:val="007F1890"/>
    <w:rsid w:val="008023B5"/>
    <w:rsid w:val="00803306"/>
    <w:rsid w:val="008062CB"/>
    <w:rsid w:val="0081115D"/>
    <w:rsid w:val="00812A9F"/>
    <w:rsid w:val="0081337D"/>
    <w:rsid w:val="008177C9"/>
    <w:rsid w:val="00823FDB"/>
    <w:rsid w:val="00833FBB"/>
    <w:rsid w:val="00834EF1"/>
    <w:rsid w:val="008362DB"/>
    <w:rsid w:val="008372AA"/>
    <w:rsid w:val="00842F89"/>
    <w:rsid w:val="00844B2A"/>
    <w:rsid w:val="00844C14"/>
    <w:rsid w:val="00845A23"/>
    <w:rsid w:val="00846418"/>
    <w:rsid w:val="00853A81"/>
    <w:rsid w:val="00857135"/>
    <w:rsid w:val="00863E87"/>
    <w:rsid w:val="008655F7"/>
    <w:rsid w:val="008673E1"/>
    <w:rsid w:val="008727C6"/>
    <w:rsid w:val="00872AAC"/>
    <w:rsid w:val="00885236"/>
    <w:rsid w:val="00885B63"/>
    <w:rsid w:val="008916B6"/>
    <w:rsid w:val="00894A6D"/>
    <w:rsid w:val="008A52A7"/>
    <w:rsid w:val="008A6646"/>
    <w:rsid w:val="008B0530"/>
    <w:rsid w:val="008B29CE"/>
    <w:rsid w:val="008B422C"/>
    <w:rsid w:val="008B526E"/>
    <w:rsid w:val="008B71CC"/>
    <w:rsid w:val="008C28BA"/>
    <w:rsid w:val="008C2F28"/>
    <w:rsid w:val="008C5306"/>
    <w:rsid w:val="008C5F15"/>
    <w:rsid w:val="008D0D5F"/>
    <w:rsid w:val="008D3084"/>
    <w:rsid w:val="008D68B3"/>
    <w:rsid w:val="008E00AB"/>
    <w:rsid w:val="008E0788"/>
    <w:rsid w:val="008E5491"/>
    <w:rsid w:val="008F2EE2"/>
    <w:rsid w:val="008F6E6C"/>
    <w:rsid w:val="00900F4F"/>
    <w:rsid w:val="009136DB"/>
    <w:rsid w:val="00913D3E"/>
    <w:rsid w:val="00920CD0"/>
    <w:rsid w:val="00924494"/>
    <w:rsid w:val="009255E7"/>
    <w:rsid w:val="00926DFA"/>
    <w:rsid w:val="00931FD7"/>
    <w:rsid w:val="00941DCE"/>
    <w:rsid w:val="00944FE5"/>
    <w:rsid w:val="00945CC1"/>
    <w:rsid w:val="00952304"/>
    <w:rsid w:val="00954D3F"/>
    <w:rsid w:val="009568AB"/>
    <w:rsid w:val="00966E1F"/>
    <w:rsid w:val="00974864"/>
    <w:rsid w:val="00983051"/>
    <w:rsid w:val="00984DBE"/>
    <w:rsid w:val="009922D5"/>
    <w:rsid w:val="00993AD6"/>
    <w:rsid w:val="0099797B"/>
    <w:rsid w:val="009A090A"/>
    <w:rsid w:val="009A28EC"/>
    <w:rsid w:val="009A56EC"/>
    <w:rsid w:val="009A6F63"/>
    <w:rsid w:val="009B4156"/>
    <w:rsid w:val="009B71AB"/>
    <w:rsid w:val="009C52D6"/>
    <w:rsid w:val="009D1426"/>
    <w:rsid w:val="009E1941"/>
    <w:rsid w:val="009E3AB2"/>
    <w:rsid w:val="009E45A7"/>
    <w:rsid w:val="009E4C48"/>
    <w:rsid w:val="009E58C3"/>
    <w:rsid w:val="009F0BDC"/>
    <w:rsid w:val="009F3949"/>
    <w:rsid w:val="009F4BA3"/>
    <w:rsid w:val="009F72CC"/>
    <w:rsid w:val="00A01B14"/>
    <w:rsid w:val="00A02113"/>
    <w:rsid w:val="00A10BCB"/>
    <w:rsid w:val="00A201EF"/>
    <w:rsid w:val="00A22845"/>
    <w:rsid w:val="00A24641"/>
    <w:rsid w:val="00A25850"/>
    <w:rsid w:val="00A3174B"/>
    <w:rsid w:val="00A35F61"/>
    <w:rsid w:val="00A47BA0"/>
    <w:rsid w:val="00A524CD"/>
    <w:rsid w:val="00A52913"/>
    <w:rsid w:val="00A62C5B"/>
    <w:rsid w:val="00A64A71"/>
    <w:rsid w:val="00A71686"/>
    <w:rsid w:val="00A72AFC"/>
    <w:rsid w:val="00A770F3"/>
    <w:rsid w:val="00A823C3"/>
    <w:rsid w:val="00A850AC"/>
    <w:rsid w:val="00A86331"/>
    <w:rsid w:val="00A909E9"/>
    <w:rsid w:val="00A95306"/>
    <w:rsid w:val="00A9613F"/>
    <w:rsid w:val="00AA1FB4"/>
    <w:rsid w:val="00AA661D"/>
    <w:rsid w:val="00AB238F"/>
    <w:rsid w:val="00AB4819"/>
    <w:rsid w:val="00AB54D4"/>
    <w:rsid w:val="00AB5766"/>
    <w:rsid w:val="00AB5B14"/>
    <w:rsid w:val="00AC03A7"/>
    <w:rsid w:val="00AC2A8D"/>
    <w:rsid w:val="00AC2D95"/>
    <w:rsid w:val="00AC440D"/>
    <w:rsid w:val="00AD0341"/>
    <w:rsid w:val="00AD3386"/>
    <w:rsid w:val="00AE0783"/>
    <w:rsid w:val="00AE3121"/>
    <w:rsid w:val="00AE78D1"/>
    <w:rsid w:val="00AF401A"/>
    <w:rsid w:val="00AF5F34"/>
    <w:rsid w:val="00B062C9"/>
    <w:rsid w:val="00B116B5"/>
    <w:rsid w:val="00B135B5"/>
    <w:rsid w:val="00B16377"/>
    <w:rsid w:val="00B20DFB"/>
    <w:rsid w:val="00B22DBF"/>
    <w:rsid w:val="00B2532B"/>
    <w:rsid w:val="00B26749"/>
    <w:rsid w:val="00B304CC"/>
    <w:rsid w:val="00B30A29"/>
    <w:rsid w:val="00B30C94"/>
    <w:rsid w:val="00B315B4"/>
    <w:rsid w:val="00B34CC2"/>
    <w:rsid w:val="00B37EC0"/>
    <w:rsid w:val="00B4053C"/>
    <w:rsid w:val="00B56D08"/>
    <w:rsid w:val="00B571CC"/>
    <w:rsid w:val="00B62420"/>
    <w:rsid w:val="00B66EFE"/>
    <w:rsid w:val="00B70B3F"/>
    <w:rsid w:val="00B72CBD"/>
    <w:rsid w:val="00B72F33"/>
    <w:rsid w:val="00B74AFF"/>
    <w:rsid w:val="00B84023"/>
    <w:rsid w:val="00B864E5"/>
    <w:rsid w:val="00B97DF3"/>
    <w:rsid w:val="00BA1AB9"/>
    <w:rsid w:val="00BA6EB4"/>
    <w:rsid w:val="00BB14AA"/>
    <w:rsid w:val="00BB18CA"/>
    <w:rsid w:val="00BB3E05"/>
    <w:rsid w:val="00BB670B"/>
    <w:rsid w:val="00BC2726"/>
    <w:rsid w:val="00BC6D0C"/>
    <w:rsid w:val="00BD17C0"/>
    <w:rsid w:val="00BE3784"/>
    <w:rsid w:val="00BF23F1"/>
    <w:rsid w:val="00BF3276"/>
    <w:rsid w:val="00BF5F65"/>
    <w:rsid w:val="00BF6700"/>
    <w:rsid w:val="00C01290"/>
    <w:rsid w:val="00C02076"/>
    <w:rsid w:val="00C076EF"/>
    <w:rsid w:val="00C10978"/>
    <w:rsid w:val="00C10EA5"/>
    <w:rsid w:val="00C14555"/>
    <w:rsid w:val="00C159E7"/>
    <w:rsid w:val="00C16365"/>
    <w:rsid w:val="00C23C31"/>
    <w:rsid w:val="00C24D2F"/>
    <w:rsid w:val="00C25684"/>
    <w:rsid w:val="00C332D7"/>
    <w:rsid w:val="00C34A96"/>
    <w:rsid w:val="00C35503"/>
    <w:rsid w:val="00C36DB5"/>
    <w:rsid w:val="00C370B3"/>
    <w:rsid w:val="00C462AA"/>
    <w:rsid w:val="00C50D5E"/>
    <w:rsid w:val="00C71EDA"/>
    <w:rsid w:val="00C76932"/>
    <w:rsid w:val="00C769B2"/>
    <w:rsid w:val="00C82847"/>
    <w:rsid w:val="00C83538"/>
    <w:rsid w:val="00C8591B"/>
    <w:rsid w:val="00C87D08"/>
    <w:rsid w:val="00C93335"/>
    <w:rsid w:val="00C94FCE"/>
    <w:rsid w:val="00C9613B"/>
    <w:rsid w:val="00C9717B"/>
    <w:rsid w:val="00CA07E8"/>
    <w:rsid w:val="00CA0B6E"/>
    <w:rsid w:val="00CA40FB"/>
    <w:rsid w:val="00CA7377"/>
    <w:rsid w:val="00CA7DC6"/>
    <w:rsid w:val="00CB41B6"/>
    <w:rsid w:val="00CB6658"/>
    <w:rsid w:val="00CC0101"/>
    <w:rsid w:val="00CC3E19"/>
    <w:rsid w:val="00CC7E82"/>
    <w:rsid w:val="00CD0CE3"/>
    <w:rsid w:val="00CD7E74"/>
    <w:rsid w:val="00CE0B2A"/>
    <w:rsid w:val="00CF04E7"/>
    <w:rsid w:val="00CF0D2A"/>
    <w:rsid w:val="00CF3234"/>
    <w:rsid w:val="00CF5733"/>
    <w:rsid w:val="00CF6C1B"/>
    <w:rsid w:val="00CF7E44"/>
    <w:rsid w:val="00D03926"/>
    <w:rsid w:val="00D03E06"/>
    <w:rsid w:val="00D07E81"/>
    <w:rsid w:val="00D15BCE"/>
    <w:rsid w:val="00D173BC"/>
    <w:rsid w:val="00D25818"/>
    <w:rsid w:val="00D30475"/>
    <w:rsid w:val="00D42746"/>
    <w:rsid w:val="00D45163"/>
    <w:rsid w:val="00D453DA"/>
    <w:rsid w:val="00D469C2"/>
    <w:rsid w:val="00D472E3"/>
    <w:rsid w:val="00D52B76"/>
    <w:rsid w:val="00D56263"/>
    <w:rsid w:val="00D6388C"/>
    <w:rsid w:val="00D63A26"/>
    <w:rsid w:val="00D6738A"/>
    <w:rsid w:val="00D71826"/>
    <w:rsid w:val="00D72F48"/>
    <w:rsid w:val="00D83C47"/>
    <w:rsid w:val="00D85D11"/>
    <w:rsid w:val="00D86883"/>
    <w:rsid w:val="00D8688D"/>
    <w:rsid w:val="00D900DA"/>
    <w:rsid w:val="00D93CCC"/>
    <w:rsid w:val="00D942B0"/>
    <w:rsid w:val="00D9525B"/>
    <w:rsid w:val="00D960FB"/>
    <w:rsid w:val="00DA341F"/>
    <w:rsid w:val="00DA55E3"/>
    <w:rsid w:val="00DB1428"/>
    <w:rsid w:val="00DB44B1"/>
    <w:rsid w:val="00DC221A"/>
    <w:rsid w:val="00DC25E8"/>
    <w:rsid w:val="00DC3A60"/>
    <w:rsid w:val="00DD3863"/>
    <w:rsid w:val="00DD72FE"/>
    <w:rsid w:val="00DE0095"/>
    <w:rsid w:val="00DE488F"/>
    <w:rsid w:val="00DF4E2C"/>
    <w:rsid w:val="00E023B7"/>
    <w:rsid w:val="00E0756C"/>
    <w:rsid w:val="00E0777C"/>
    <w:rsid w:val="00E10171"/>
    <w:rsid w:val="00E125E8"/>
    <w:rsid w:val="00E229CA"/>
    <w:rsid w:val="00E237BF"/>
    <w:rsid w:val="00E31439"/>
    <w:rsid w:val="00E3253E"/>
    <w:rsid w:val="00E430E5"/>
    <w:rsid w:val="00E45814"/>
    <w:rsid w:val="00E46B5F"/>
    <w:rsid w:val="00E53728"/>
    <w:rsid w:val="00E62BB3"/>
    <w:rsid w:val="00E63CA5"/>
    <w:rsid w:val="00E6473E"/>
    <w:rsid w:val="00E64FC9"/>
    <w:rsid w:val="00E6596B"/>
    <w:rsid w:val="00E66051"/>
    <w:rsid w:val="00E70654"/>
    <w:rsid w:val="00E72A24"/>
    <w:rsid w:val="00E804E7"/>
    <w:rsid w:val="00E85D05"/>
    <w:rsid w:val="00E85DC0"/>
    <w:rsid w:val="00E879B3"/>
    <w:rsid w:val="00E96F39"/>
    <w:rsid w:val="00EA10EA"/>
    <w:rsid w:val="00EA3D1A"/>
    <w:rsid w:val="00EA52B4"/>
    <w:rsid w:val="00EA6E6F"/>
    <w:rsid w:val="00EB3876"/>
    <w:rsid w:val="00EB7B43"/>
    <w:rsid w:val="00EC3987"/>
    <w:rsid w:val="00EC50ED"/>
    <w:rsid w:val="00EC5142"/>
    <w:rsid w:val="00ED3DA4"/>
    <w:rsid w:val="00ED5195"/>
    <w:rsid w:val="00ED790F"/>
    <w:rsid w:val="00EE1B9C"/>
    <w:rsid w:val="00EE2231"/>
    <w:rsid w:val="00EF263A"/>
    <w:rsid w:val="00EF4108"/>
    <w:rsid w:val="00EF45AB"/>
    <w:rsid w:val="00F00EB9"/>
    <w:rsid w:val="00F04869"/>
    <w:rsid w:val="00F219DF"/>
    <w:rsid w:val="00F224C8"/>
    <w:rsid w:val="00F23E54"/>
    <w:rsid w:val="00F24E59"/>
    <w:rsid w:val="00F259D6"/>
    <w:rsid w:val="00F272C5"/>
    <w:rsid w:val="00F27A23"/>
    <w:rsid w:val="00F419C1"/>
    <w:rsid w:val="00F457CD"/>
    <w:rsid w:val="00F53C29"/>
    <w:rsid w:val="00F54001"/>
    <w:rsid w:val="00F5609B"/>
    <w:rsid w:val="00F56D27"/>
    <w:rsid w:val="00F74642"/>
    <w:rsid w:val="00F752A6"/>
    <w:rsid w:val="00F76082"/>
    <w:rsid w:val="00F77C66"/>
    <w:rsid w:val="00F80A68"/>
    <w:rsid w:val="00F813BF"/>
    <w:rsid w:val="00F81C92"/>
    <w:rsid w:val="00F81EE5"/>
    <w:rsid w:val="00F8480A"/>
    <w:rsid w:val="00F86143"/>
    <w:rsid w:val="00F909E0"/>
    <w:rsid w:val="00F91CA8"/>
    <w:rsid w:val="00F960DC"/>
    <w:rsid w:val="00F9679B"/>
    <w:rsid w:val="00F96EE2"/>
    <w:rsid w:val="00FA0DA9"/>
    <w:rsid w:val="00FA1ADD"/>
    <w:rsid w:val="00FA496B"/>
    <w:rsid w:val="00FA7C43"/>
    <w:rsid w:val="00FB0030"/>
    <w:rsid w:val="00FB331C"/>
    <w:rsid w:val="00FB57F1"/>
    <w:rsid w:val="00FB620B"/>
    <w:rsid w:val="00FC795C"/>
    <w:rsid w:val="00FD0BE9"/>
    <w:rsid w:val="00FD1E30"/>
    <w:rsid w:val="00FE03F9"/>
    <w:rsid w:val="00FE138E"/>
    <w:rsid w:val="00FE2C3D"/>
    <w:rsid w:val="00FE360C"/>
    <w:rsid w:val="00FE50AC"/>
    <w:rsid w:val="00FE700D"/>
    <w:rsid w:val="00FF797D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2"/>
    <o:shapelayout v:ext="edit">
      <o:idmap v:ext="edit" data="1"/>
    </o:shapelayout>
  </w:shapeDefaults>
  <w:decimalSymbol w:val=","/>
  <w:listSeparator w:val=";"/>
  <w15:docId w15:val="{6968BD7B-1305-4E9B-AE81-4B57EBAD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328A"/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4B7C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0171"/>
    <w:rPr>
      <w:sz w:val="2"/>
      <w:szCs w:val="2"/>
    </w:rPr>
  </w:style>
  <w:style w:type="paragraph" w:styleId="Szvegtrzs">
    <w:name w:val="Body Text"/>
    <w:aliases w:val="Char"/>
    <w:basedOn w:val="Norml"/>
    <w:link w:val="SzvegtrzsChar"/>
    <w:uiPriority w:val="99"/>
    <w:rsid w:val="006D328A"/>
    <w:pPr>
      <w:jc w:val="both"/>
    </w:pPr>
    <w:rPr>
      <w:sz w:val="24"/>
      <w:szCs w:val="24"/>
    </w:rPr>
  </w:style>
  <w:style w:type="character" w:customStyle="1" w:styleId="SzvegtrzsChar">
    <w:name w:val="Szövegtörzs Char"/>
    <w:aliases w:val="Char Char"/>
    <w:basedOn w:val="Bekezdsalapbettpusa"/>
    <w:link w:val="Szvegtrzs"/>
    <w:uiPriority w:val="99"/>
    <w:rsid w:val="00476907"/>
    <w:rPr>
      <w:sz w:val="24"/>
      <w:szCs w:val="24"/>
      <w:lang w:val="hu-HU" w:eastAsia="hu-HU"/>
    </w:rPr>
  </w:style>
  <w:style w:type="paragraph" w:styleId="Szvegtrzs2">
    <w:name w:val="Body Text 2"/>
    <w:basedOn w:val="Norml"/>
    <w:link w:val="Szvegtrzs2Char"/>
    <w:uiPriority w:val="99"/>
    <w:rsid w:val="006D328A"/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10171"/>
    <w:rPr>
      <w:sz w:val="20"/>
      <w:szCs w:val="20"/>
    </w:rPr>
  </w:style>
  <w:style w:type="character" w:styleId="Hiperhivatkozs">
    <w:name w:val="Hyperlink"/>
    <w:basedOn w:val="Bekezdsalapbettpusa"/>
    <w:uiPriority w:val="99"/>
    <w:rsid w:val="006D328A"/>
    <w:rPr>
      <w:color w:val="0000FF"/>
      <w:u w:val="single"/>
    </w:rPr>
  </w:style>
  <w:style w:type="character" w:styleId="Oldalszm">
    <w:name w:val="page number"/>
    <w:basedOn w:val="Bekezdsalapbettpusa"/>
    <w:uiPriority w:val="99"/>
    <w:rsid w:val="006D328A"/>
  </w:style>
  <w:style w:type="paragraph" w:styleId="lfej">
    <w:name w:val="header"/>
    <w:basedOn w:val="Norml"/>
    <w:link w:val="lfejChar"/>
    <w:rsid w:val="006D32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4694"/>
  </w:style>
  <w:style w:type="paragraph" w:styleId="llb">
    <w:name w:val="footer"/>
    <w:basedOn w:val="Norml"/>
    <w:link w:val="llbChar"/>
    <w:uiPriority w:val="99"/>
    <w:rsid w:val="006D328A"/>
    <w:pPr>
      <w:tabs>
        <w:tab w:val="center" w:pos="4536"/>
        <w:tab w:val="right" w:pos="9072"/>
      </w:tabs>
    </w:pPr>
    <w:rPr>
      <w:rFonts w:ascii="H-Times New Roman" w:hAnsi="H-Times New Roman" w:cs="H-Times New Roman"/>
      <w:sz w:val="22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E10171"/>
    <w:rPr>
      <w:sz w:val="20"/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6D328A"/>
    <w:pPr>
      <w:ind w:left="284"/>
      <w:jc w:val="both"/>
    </w:pPr>
    <w:rPr>
      <w:color w:val="000000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10171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rsid w:val="006D328A"/>
    <w:rPr>
      <w:rFonts w:ascii="H-Times New Roman" w:hAnsi="H-Times New Roman" w:cs="H-Times New Roma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1017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6D328A"/>
    <w:rPr>
      <w:vertAlign w:val="superscript"/>
    </w:rPr>
  </w:style>
  <w:style w:type="paragraph" w:customStyle="1" w:styleId="CharCharCharCharCharChar">
    <w:name w:val="Char Char Char Char Char Char"/>
    <w:basedOn w:val="Norml"/>
    <w:uiPriority w:val="99"/>
    <w:rsid w:val="00DC221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basedOn w:val="Bekezdsalapbettpusa"/>
    <w:uiPriority w:val="99"/>
    <w:rsid w:val="00FA0DA9"/>
  </w:style>
  <w:style w:type="paragraph" w:styleId="Listaszerbekezds">
    <w:name w:val="List Paragraph"/>
    <w:aliases w:val="Lista 1. szint"/>
    <w:basedOn w:val="Norml"/>
    <w:link w:val="ListaszerbekezdsChar"/>
    <w:uiPriority w:val="99"/>
    <w:qFormat/>
    <w:rsid w:val="00286E0B"/>
    <w:pPr>
      <w:ind w:left="720"/>
    </w:pPr>
  </w:style>
  <w:style w:type="table" w:styleId="Rcsostblzat">
    <w:name w:val="Table Grid"/>
    <w:basedOn w:val="Normltblzat"/>
    <w:uiPriority w:val="99"/>
    <w:rsid w:val="00FB00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rsid w:val="00CF0D2A"/>
    <w:rPr>
      <w:rFonts w:ascii="Courier New" w:hAnsi="Courier New" w:cs="Courier New"/>
    </w:rPr>
  </w:style>
  <w:style w:type="character" w:customStyle="1" w:styleId="CsakszvegChar">
    <w:name w:val="Csak szöveg Char"/>
    <w:basedOn w:val="Bekezdsalapbettpusa"/>
    <w:link w:val="Csakszveg"/>
    <w:uiPriority w:val="99"/>
    <w:rsid w:val="00CF0D2A"/>
    <w:rPr>
      <w:rFonts w:ascii="Courier New" w:hAnsi="Courier New" w:cs="Courier New"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8C5F15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aliases w:val="Lista 1. szint Char"/>
    <w:link w:val="Listaszerbekezds"/>
    <w:uiPriority w:val="34"/>
    <w:locked/>
    <w:rsid w:val="00AC2A8D"/>
    <w:rPr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54D6C"/>
    <w:rPr>
      <w:color w:val="605E5C"/>
      <w:shd w:val="clear" w:color="auto" w:fill="E1DFDD"/>
    </w:rPr>
  </w:style>
  <w:style w:type="paragraph" w:customStyle="1" w:styleId="Default">
    <w:name w:val="Default"/>
    <w:rsid w:val="00421E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03E06"/>
    <w:rPr>
      <w:color w:val="605E5C"/>
      <w:shd w:val="clear" w:color="auto" w:fill="E1DFDD"/>
    </w:rPr>
  </w:style>
  <w:style w:type="character" w:customStyle="1" w:styleId="style35">
    <w:name w:val="style35"/>
    <w:basedOn w:val="Bekezdsalapbettpusa"/>
    <w:uiPriority w:val="99"/>
    <w:rsid w:val="00D03E06"/>
  </w:style>
  <w:style w:type="character" w:customStyle="1" w:styleId="Szvegtrzs0">
    <w:name w:val="Szövegtörzs_"/>
    <w:basedOn w:val="Bekezdsalapbettpusa"/>
    <w:link w:val="Szvegtrzs1"/>
    <w:rsid w:val="00636749"/>
    <w:rPr>
      <w:sz w:val="19"/>
      <w:szCs w:val="19"/>
      <w:shd w:val="clear" w:color="auto" w:fill="FFFFFF"/>
    </w:rPr>
  </w:style>
  <w:style w:type="character" w:customStyle="1" w:styleId="SzvegtrzsFlkvr">
    <w:name w:val="Szövegtörzs + Félkövér"/>
    <w:basedOn w:val="Szvegtrzs0"/>
    <w:rsid w:val="00636749"/>
    <w:rPr>
      <w:b/>
      <w:bCs/>
      <w:sz w:val="19"/>
      <w:szCs w:val="19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636749"/>
    <w:pPr>
      <w:shd w:val="clear" w:color="auto" w:fill="FFFFFF"/>
      <w:spacing w:line="256" w:lineRule="exact"/>
      <w:ind w:hanging="320"/>
      <w:jc w:val="both"/>
    </w:pPr>
    <w:rPr>
      <w:sz w:val="19"/>
      <w:szCs w:val="19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301D0D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F1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54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czi.krisztian@oroszlany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CD83D-8D11-4C9B-9B64-96BD683B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Vállalkozási szerződés-tervezet megvalósíthatósági tanulmány készítésére és pályázati dokumentáció összeállítására  „Oroszlány Óváros rehabilitációja” c</vt:lpstr>
    </vt:vector>
  </TitlesOfParts>
  <Company>Magyar Közút Kht.</Company>
  <LinksUpToDate>false</LinksUpToDate>
  <CharactersWithSpaces>10582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Vállalkozási szerződés-tervezet megvalósíthatósági tanulmány készítésére és pályázati dokumentáció összeállítására  „Oroszlány Óváros rehabilitációja” c</dc:title>
  <dc:creator>Bartalus László</dc:creator>
  <cp:lastModifiedBy>Lóczi Krisztián</cp:lastModifiedBy>
  <cp:revision>2</cp:revision>
  <cp:lastPrinted>2021-06-18T10:22:00Z</cp:lastPrinted>
  <dcterms:created xsi:type="dcterms:W3CDTF">2023-10-20T13:31:00Z</dcterms:created>
  <dcterms:modified xsi:type="dcterms:W3CDTF">2023-10-20T13:31:00Z</dcterms:modified>
</cp:coreProperties>
</file>