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677" w:rsidRPr="000C1A8F" w:rsidRDefault="00194677" w:rsidP="00194677">
      <w:pPr>
        <w:pStyle w:val="Szvegtrzs"/>
        <w:jc w:val="right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1</w:t>
      </w:r>
      <w:r w:rsidR="00F2231D" w:rsidRPr="000C1A8F">
        <w:rPr>
          <w:b/>
          <w:sz w:val="22"/>
          <w:szCs w:val="22"/>
        </w:rPr>
        <w:t>5-JOG</w:t>
      </w:r>
      <w:r w:rsidR="00FD259B" w:rsidRPr="000C1A8F">
        <w:rPr>
          <w:b/>
          <w:sz w:val="22"/>
          <w:szCs w:val="22"/>
        </w:rPr>
        <w:t>I</w:t>
      </w:r>
      <w:r w:rsidR="00F2231D" w:rsidRPr="000C1A8F">
        <w:rPr>
          <w:b/>
          <w:sz w:val="22"/>
          <w:szCs w:val="22"/>
        </w:rPr>
        <w:t>/</w:t>
      </w:r>
      <w:r w:rsidR="003E6D44">
        <w:rPr>
          <w:b/>
          <w:sz w:val="22"/>
          <w:szCs w:val="22"/>
        </w:rPr>
        <w:t>…….</w:t>
      </w:r>
      <w:r w:rsidRPr="000C1A8F">
        <w:rPr>
          <w:b/>
          <w:sz w:val="22"/>
          <w:szCs w:val="22"/>
        </w:rPr>
        <w:t>/201</w:t>
      </w:r>
      <w:r w:rsidR="003E6D44">
        <w:rPr>
          <w:b/>
          <w:sz w:val="22"/>
          <w:szCs w:val="22"/>
        </w:rPr>
        <w:t>8</w:t>
      </w:r>
      <w:r w:rsidRPr="000C1A8F">
        <w:rPr>
          <w:b/>
          <w:sz w:val="22"/>
          <w:szCs w:val="22"/>
        </w:rPr>
        <w:t>.</w:t>
      </w:r>
    </w:p>
    <w:p w:rsidR="00F801B5" w:rsidRPr="00F801B5" w:rsidRDefault="00F801B5" w:rsidP="00194677">
      <w:pPr>
        <w:jc w:val="center"/>
        <w:rPr>
          <w:b/>
          <w:sz w:val="22"/>
          <w:szCs w:val="22"/>
        </w:rPr>
      </w:pPr>
      <w:r w:rsidRPr="00F801B5">
        <w:rPr>
          <w:b/>
          <w:sz w:val="22"/>
          <w:szCs w:val="22"/>
        </w:rPr>
        <w:t>Szállítási</w:t>
      </w:r>
      <w:r w:rsidR="00194677" w:rsidRPr="00F801B5">
        <w:rPr>
          <w:b/>
          <w:sz w:val="22"/>
          <w:szCs w:val="22"/>
        </w:rPr>
        <w:t xml:space="preserve"> szerződés</w:t>
      </w:r>
      <w:r w:rsidR="006D6FC8">
        <w:rPr>
          <w:b/>
          <w:sz w:val="22"/>
          <w:szCs w:val="22"/>
        </w:rPr>
        <w:t xml:space="preserve"> TERVEZET</w:t>
      </w:r>
    </w:p>
    <w:p w:rsidR="00194677" w:rsidRPr="00FA76A8" w:rsidRDefault="003E6D44" w:rsidP="00F801B5">
      <w:pPr>
        <w:pStyle w:val="Szvegtrzs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FA76A8" w:rsidRPr="00FA76A8">
        <w:rPr>
          <w:b/>
          <w:sz w:val="22"/>
          <w:szCs w:val="22"/>
        </w:rPr>
        <w:t xml:space="preserve"> db fogorvosi szék (fogászati kezelőegység) beszerzése az oroszlányi egészségügyi alapellá</w:t>
      </w:r>
      <w:r w:rsidR="001B16CA">
        <w:rPr>
          <w:b/>
          <w:sz w:val="22"/>
          <w:szCs w:val="22"/>
        </w:rPr>
        <w:t>tá</w:t>
      </w:r>
      <w:r w:rsidR="00FA76A8" w:rsidRPr="00FA76A8">
        <w:rPr>
          <w:b/>
          <w:sz w:val="22"/>
          <w:szCs w:val="22"/>
        </w:rPr>
        <w:t>shoz</w:t>
      </w:r>
    </w:p>
    <w:p w:rsidR="00F801B5" w:rsidRPr="000C1A8F" w:rsidRDefault="00F801B5" w:rsidP="00F801B5">
      <w:pPr>
        <w:pStyle w:val="Szvegtrzs"/>
        <w:jc w:val="center"/>
        <w:rPr>
          <w:sz w:val="22"/>
          <w:szCs w:val="22"/>
        </w:rPr>
      </w:pPr>
    </w:p>
    <w:p w:rsidR="002F1982" w:rsidRPr="000C1A8F" w:rsidRDefault="002F1982" w:rsidP="002F1982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amely létrejött egyrészről </w:t>
      </w:r>
    </w:p>
    <w:p w:rsidR="002F1982" w:rsidRPr="000C1A8F" w:rsidRDefault="00FA76A8" w:rsidP="002F1982">
      <w:pPr>
        <w:pStyle w:val="Szvegtrzs"/>
        <w:rPr>
          <w:sz w:val="22"/>
          <w:szCs w:val="22"/>
        </w:rPr>
      </w:pPr>
      <w:r w:rsidRPr="00AF35B2">
        <w:rPr>
          <w:b/>
          <w:sz w:val="22"/>
          <w:szCs w:val="22"/>
        </w:rPr>
        <w:t>Oroszlány Város Önkormányzata</w:t>
      </w:r>
      <w:r w:rsidRPr="00AF35B2">
        <w:rPr>
          <w:sz w:val="22"/>
          <w:szCs w:val="22"/>
        </w:rPr>
        <w:t xml:space="preserve"> (2840 Oroszlány, Rákóczi Ferenc út. 78., bankszámla száma: 12028003-00254374-00100004; adószáma: 15729631-2-11; képviseli: Lazók Zoltán polgármester), </w:t>
      </w:r>
      <w:r w:rsidR="002F1982" w:rsidRPr="000C1A8F">
        <w:rPr>
          <w:b/>
          <w:sz w:val="22"/>
          <w:szCs w:val="22"/>
        </w:rPr>
        <w:t xml:space="preserve">mint </w:t>
      </w:r>
      <w:r w:rsidR="00F801B5">
        <w:rPr>
          <w:b/>
          <w:sz w:val="22"/>
          <w:szCs w:val="22"/>
        </w:rPr>
        <w:t>Vevő</w:t>
      </w:r>
      <w:r w:rsidR="002F1982" w:rsidRPr="000C1A8F">
        <w:rPr>
          <w:sz w:val="22"/>
          <w:szCs w:val="22"/>
        </w:rPr>
        <w:t xml:space="preserve"> (a továbbiakban: </w:t>
      </w:r>
      <w:r w:rsidR="00F801B5">
        <w:rPr>
          <w:b/>
          <w:sz w:val="22"/>
          <w:szCs w:val="22"/>
        </w:rPr>
        <w:t>Vevő</w:t>
      </w:r>
      <w:r w:rsidR="002F1982" w:rsidRPr="000C1A8F">
        <w:rPr>
          <w:sz w:val="22"/>
          <w:szCs w:val="22"/>
        </w:rPr>
        <w:t>),</w:t>
      </w:r>
    </w:p>
    <w:p w:rsidR="002F1982" w:rsidRPr="000C1A8F" w:rsidRDefault="002F1982" w:rsidP="002F1982">
      <w:pPr>
        <w:pStyle w:val="Szvegtrzs"/>
        <w:rPr>
          <w:sz w:val="22"/>
          <w:szCs w:val="22"/>
        </w:rPr>
      </w:pPr>
    </w:p>
    <w:p w:rsidR="002F1982" w:rsidRPr="000C1A8F" w:rsidRDefault="002F1982" w:rsidP="002F1982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másrészről a</w:t>
      </w:r>
      <w:r w:rsidR="003E6D44">
        <w:rPr>
          <w:sz w:val="22"/>
          <w:szCs w:val="22"/>
        </w:rPr>
        <w:t>(</w:t>
      </w:r>
      <w:r w:rsidR="00334CC1">
        <w:rPr>
          <w:sz w:val="22"/>
          <w:szCs w:val="22"/>
        </w:rPr>
        <w:t>z</w:t>
      </w:r>
      <w:r w:rsidR="003E6D44">
        <w:rPr>
          <w:sz w:val="22"/>
          <w:szCs w:val="22"/>
        </w:rPr>
        <w:t>)</w:t>
      </w:r>
      <w:r w:rsidRPr="000C1A8F">
        <w:rPr>
          <w:sz w:val="22"/>
          <w:szCs w:val="22"/>
        </w:rPr>
        <w:t>:</w:t>
      </w:r>
    </w:p>
    <w:p w:rsidR="002F1982" w:rsidRPr="000C1A8F" w:rsidRDefault="003E6D44" w:rsidP="002F1982">
      <w:pPr>
        <w:pStyle w:val="Szvegtrzs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……………………………………..</w:t>
      </w:r>
      <w:r w:rsidR="002F1982" w:rsidRPr="000C1A8F">
        <w:rPr>
          <w:b/>
          <w:sz w:val="22"/>
          <w:szCs w:val="22"/>
        </w:rPr>
        <w:t xml:space="preserve"> </w:t>
      </w:r>
      <w:r w:rsidR="002F1982" w:rsidRPr="000C1A8F">
        <w:rPr>
          <w:sz w:val="22"/>
          <w:szCs w:val="22"/>
        </w:rPr>
        <w:t xml:space="preserve">(székhelye: </w:t>
      </w:r>
      <w:r>
        <w:rPr>
          <w:sz w:val="22"/>
          <w:szCs w:val="22"/>
        </w:rPr>
        <w:t>………………………….</w:t>
      </w:r>
      <w:r w:rsidR="00334CC1" w:rsidRPr="00334CC1">
        <w:rPr>
          <w:sz w:val="22"/>
          <w:szCs w:val="22"/>
        </w:rPr>
        <w:t>.</w:t>
      </w:r>
      <w:r w:rsidR="002F1982" w:rsidRPr="000C1A8F">
        <w:rPr>
          <w:sz w:val="22"/>
          <w:szCs w:val="22"/>
        </w:rPr>
        <w:t xml:space="preserve">, bankszámla száma: </w:t>
      </w:r>
      <w:r>
        <w:rPr>
          <w:sz w:val="22"/>
          <w:szCs w:val="22"/>
        </w:rPr>
        <w:t>………………………………………</w:t>
      </w:r>
      <w:r w:rsidR="002F1982" w:rsidRPr="000C1A8F">
        <w:rPr>
          <w:sz w:val="22"/>
          <w:szCs w:val="22"/>
        </w:rPr>
        <w:t xml:space="preserve">; adószáma: </w:t>
      </w:r>
      <w:r>
        <w:rPr>
          <w:sz w:val="22"/>
          <w:szCs w:val="22"/>
        </w:rPr>
        <w:t>……………………</w:t>
      </w:r>
      <w:r w:rsidR="002F1982" w:rsidRPr="000C1A8F">
        <w:rPr>
          <w:sz w:val="22"/>
          <w:szCs w:val="22"/>
        </w:rPr>
        <w:t xml:space="preserve">; cégjegyzékszáma: </w:t>
      </w:r>
      <w:r>
        <w:rPr>
          <w:sz w:val="22"/>
          <w:szCs w:val="22"/>
        </w:rPr>
        <w:t>………………………</w:t>
      </w:r>
      <w:r w:rsidR="002F1982" w:rsidRPr="000C1A8F">
        <w:rPr>
          <w:sz w:val="22"/>
          <w:szCs w:val="22"/>
        </w:rPr>
        <w:t xml:space="preserve">; képviseli: </w:t>
      </w:r>
      <w:r>
        <w:rPr>
          <w:sz w:val="22"/>
          <w:szCs w:val="22"/>
        </w:rPr>
        <w:t>……………………</w:t>
      </w:r>
      <w:r w:rsidR="002F1982" w:rsidRPr="000C1A8F">
        <w:rPr>
          <w:sz w:val="22"/>
          <w:szCs w:val="22"/>
        </w:rPr>
        <w:t xml:space="preserve">), </w:t>
      </w:r>
      <w:r w:rsidR="002F1982" w:rsidRPr="000C1A8F">
        <w:rPr>
          <w:b/>
          <w:sz w:val="22"/>
          <w:szCs w:val="22"/>
        </w:rPr>
        <w:t xml:space="preserve">mint </w:t>
      </w:r>
      <w:r w:rsidR="00F801B5">
        <w:rPr>
          <w:b/>
          <w:sz w:val="22"/>
          <w:szCs w:val="22"/>
        </w:rPr>
        <w:t>eladó</w:t>
      </w:r>
      <w:r w:rsidR="002F1982" w:rsidRPr="000C1A8F">
        <w:rPr>
          <w:sz w:val="22"/>
          <w:szCs w:val="22"/>
        </w:rPr>
        <w:t xml:space="preserve"> (a továbbiakban</w:t>
      </w:r>
      <w:r w:rsidR="00F801B5">
        <w:rPr>
          <w:sz w:val="22"/>
          <w:szCs w:val="22"/>
        </w:rPr>
        <w:t xml:space="preserve">: </w:t>
      </w:r>
      <w:r w:rsidR="00F801B5" w:rsidRPr="00F801B5">
        <w:rPr>
          <w:b/>
          <w:sz w:val="22"/>
          <w:szCs w:val="22"/>
        </w:rPr>
        <w:t>Eladó</w:t>
      </w:r>
      <w:r w:rsidR="002F1982" w:rsidRPr="000C1A8F">
        <w:rPr>
          <w:sz w:val="22"/>
          <w:szCs w:val="22"/>
        </w:rPr>
        <w:t>) között az alábbiak szerint:</w:t>
      </w:r>
      <w:proofErr w:type="gramEnd"/>
    </w:p>
    <w:p w:rsidR="002F1982" w:rsidRPr="000C1A8F" w:rsidRDefault="002F1982" w:rsidP="002F1982">
      <w:pPr>
        <w:pStyle w:val="Szvegtrzs"/>
        <w:rPr>
          <w:sz w:val="22"/>
          <w:szCs w:val="22"/>
        </w:rPr>
      </w:pPr>
    </w:p>
    <w:p w:rsidR="002F1982" w:rsidRPr="000C1A8F" w:rsidRDefault="002F1982" w:rsidP="002F1982">
      <w:pPr>
        <w:pStyle w:val="Szvegtrzs"/>
        <w:rPr>
          <w:sz w:val="22"/>
          <w:szCs w:val="22"/>
        </w:rPr>
      </w:pPr>
    </w:p>
    <w:p w:rsidR="002F1982" w:rsidRPr="000C1A8F" w:rsidRDefault="002F1982" w:rsidP="002F1982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I. Előzmények</w:t>
      </w:r>
    </w:p>
    <w:p w:rsidR="002F1982" w:rsidRPr="000C1A8F" w:rsidRDefault="002F1982" w:rsidP="002F1982">
      <w:pPr>
        <w:pStyle w:val="Szvegtrzs"/>
        <w:rPr>
          <w:b/>
          <w:sz w:val="22"/>
          <w:szCs w:val="22"/>
        </w:rPr>
      </w:pPr>
    </w:p>
    <w:p w:rsidR="003E6D44" w:rsidRDefault="002F1982" w:rsidP="002F1982">
      <w:pPr>
        <w:pStyle w:val="Szvegtrzs2"/>
        <w:spacing w:after="0" w:line="240" w:lineRule="auto"/>
        <w:jc w:val="both"/>
        <w:rPr>
          <w:rStyle w:val="apple-style-span"/>
          <w:color w:val="000000"/>
          <w:sz w:val="22"/>
          <w:szCs w:val="22"/>
        </w:rPr>
      </w:pPr>
      <w:r w:rsidRPr="000C1A8F">
        <w:rPr>
          <w:rStyle w:val="apple-style-span"/>
          <w:color w:val="000000"/>
          <w:sz w:val="22"/>
          <w:szCs w:val="22"/>
        </w:rPr>
        <w:t xml:space="preserve">I.1. Oroszlány Város </w:t>
      </w:r>
      <w:r w:rsidRPr="000C1A8F">
        <w:rPr>
          <w:rStyle w:val="apple-style-span"/>
          <w:sz w:val="22"/>
          <w:szCs w:val="22"/>
        </w:rPr>
        <w:t>Önkormányzata mint ajánlatkérő „</w:t>
      </w:r>
      <w:r w:rsidR="003E6D44">
        <w:rPr>
          <w:rStyle w:val="apple-style-span"/>
          <w:b/>
          <w:i/>
          <w:sz w:val="22"/>
          <w:szCs w:val="22"/>
        </w:rPr>
        <w:t>1</w:t>
      </w:r>
      <w:r w:rsidR="00FA76A8" w:rsidRPr="00FA76A8">
        <w:rPr>
          <w:rStyle w:val="apple-style-span"/>
          <w:b/>
          <w:i/>
          <w:sz w:val="22"/>
          <w:szCs w:val="22"/>
        </w:rPr>
        <w:t xml:space="preserve"> db fogorvosi szék (fogászati kezelőegység) beszerzése az oroszlányi </w:t>
      </w:r>
      <w:r w:rsidR="001B16CA">
        <w:rPr>
          <w:rStyle w:val="apple-style-span"/>
          <w:b/>
          <w:i/>
          <w:sz w:val="22"/>
          <w:szCs w:val="22"/>
        </w:rPr>
        <w:t>egészségügyi alapellátás</w:t>
      </w:r>
      <w:r w:rsidR="00FA76A8" w:rsidRPr="00FA76A8">
        <w:rPr>
          <w:rStyle w:val="apple-style-span"/>
          <w:b/>
          <w:i/>
          <w:sz w:val="22"/>
          <w:szCs w:val="22"/>
        </w:rPr>
        <w:t>hoz</w:t>
      </w:r>
      <w:r w:rsidRPr="000C1A8F">
        <w:rPr>
          <w:rStyle w:val="apple-style-span"/>
          <w:color w:val="000000"/>
          <w:sz w:val="22"/>
          <w:szCs w:val="22"/>
        </w:rPr>
        <w:t>” tárgyban</w:t>
      </w:r>
      <w:r w:rsidR="003E6D44">
        <w:rPr>
          <w:rStyle w:val="apple-style-span"/>
          <w:color w:val="000000"/>
          <w:sz w:val="22"/>
          <w:szCs w:val="22"/>
        </w:rPr>
        <w:t xml:space="preserve"> </w:t>
      </w:r>
      <w:r w:rsidRPr="000C1A8F">
        <w:rPr>
          <w:rStyle w:val="apple-style-span"/>
          <w:color w:val="000000"/>
          <w:sz w:val="22"/>
          <w:szCs w:val="22"/>
        </w:rPr>
        <w:t xml:space="preserve">közbeszerzési </w:t>
      </w:r>
      <w:r w:rsidR="003E6D44">
        <w:rPr>
          <w:rStyle w:val="apple-style-span"/>
          <w:color w:val="000000"/>
          <w:sz w:val="22"/>
          <w:szCs w:val="22"/>
        </w:rPr>
        <w:t xml:space="preserve">értékhát alatti </w:t>
      </w:r>
      <w:r w:rsidRPr="000C1A8F">
        <w:rPr>
          <w:rStyle w:val="apple-style-span"/>
          <w:color w:val="000000"/>
          <w:sz w:val="22"/>
          <w:szCs w:val="22"/>
        </w:rPr>
        <w:t>eljárást folytatott le</w:t>
      </w:r>
      <w:r w:rsidR="00344F3F" w:rsidRPr="000C1A8F">
        <w:rPr>
          <w:rStyle w:val="apple-style-span"/>
          <w:color w:val="000000"/>
          <w:sz w:val="22"/>
          <w:szCs w:val="22"/>
        </w:rPr>
        <w:t xml:space="preserve">. Az eljárást megindító felhívás </w:t>
      </w:r>
      <w:r w:rsidR="003E6D44">
        <w:rPr>
          <w:rStyle w:val="apple-style-span"/>
          <w:color w:val="000000"/>
          <w:sz w:val="22"/>
          <w:szCs w:val="22"/>
        </w:rPr>
        <w:t>2018</w:t>
      </w:r>
      <w:r w:rsidR="00F7599C">
        <w:rPr>
          <w:rStyle w:val="apple-style-span"/>
          <w:color w:val="000000"/>
          <w:sz w:val="22"/>
          <w:szCs w:val="22"/>
        </w:rPr>
        <w:t xml:space="preserve">. </w:t>
      </w:r>
      <w:r w:rsidR="003E6D44">
        <w:rPr>
          <w:rStyle w:val="apple-style-span"/>
          <w:color w:val="000000"/>
          <w:sz w:val="22"/>
          <w:szCs w:val="22"/>
        </w:rPr>
        <w:t>szeptember 21</w:t>
      </w:r>
      <w:r w:rsidR="00FA76A8">
        <w:rPr>
          <w:rStyle w:val="apple-style-span"/>
          <w:color w:val="000000"/>
          <w:sz w:val="22"/>
          <w:szCs w:val="22"/>
        </w:rPr>
        <w:t>-én</w:t>
      </w:r>
      <w:r w:rsidR="003E6D44">
        <w:rPr>
          <w:rStyle w:val="apple-style-span"/>
          <w:color w:val="000000"/>
          <w:sz w:val="22"/>
          <w:szCs w:val="22"/>
        </w:rPr>
        <w:t xml:space="preserve"> jelen meg Oroszlány város honlapján.</w:t>
      </w:r>
    </w:p>
    <w:p w:rsidR="002F1982" w:rsidRPr="000C1A8F" w:rsidRDefault="002F1982" w:rsidP="002F1982">
      <w:pPr>
        <w:pStyle w:val="Szvegtrzs2"/>
        <w:spacing w:after="0" w:line="240" w:lineRule="auto"/>
        <w:jc w:val="both"/>
        <w:rPr>
          <w:sz w:val="22"/>
          <w:szCs w:val="22"/>
        </w:rPr>
      </w:pPr>
    </w:p>
    <w:p w:rsidR="002F1982" w:rsidRPr="000C1A8F" w:rsidRDefault="002F1982" w:rsidP="002F1982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0C1A8F">
        <w:rPr>
          <w:rStyle w:val="apple-style-span"/>
          <w:color w:val="000000"/>
          <w:sz w:val="22"/>
          <w:szCs w:val="22"/>
        </w:rPr>
        <w:t>I</w:t>
      </w:r>
      <w:r w:rsidRPr="000C1A8F">
        <w:rPr>
          <w:sz w:val="22"/>
          <w:szCs w:val="22"/>
        </w:rPr>
        <w:t>.2. Az eljárás során a</w:t>
      </w:r>
      <w:r w:rsidR="003E6D44">
        <w:rPr>
          <w:sz w:val="22"/>
          <w:szCs w:val="22"/>
        </w:rPr>
        <w:t>(</w:t>
      </w:r>
      <w:r w:rsidR="00334CC1">
        <w:rPr>
          <w:sz w:val="22"/>
          <w:szCs w:val="22"/>
        </w:rPr>
        <w:t>z</w:t>
      </w:r>
      <w:r w:rsidR="003E6D44">
        <w:rPr>
          <w:sz w:val="22"/>
          <w:szCs w:val="22"/>
        </w:rPr>
        <w:t>)</w:t>
      </w:r>
      <w:r w:rsidRPr="000C1A8F">
        <w:rPr>
          <w:sz w:val="22"/>
          <w:szCs w:val="22"/>
        </w:rPr>
        <w:t xml:space="preserve"> </w:t>
      </w:r>
      <w:r w:rsidR="003E6D44">
        <w:rPr>
          <w:sz w:val="22"/>
          <w:szCs w:val="22"/>
        </w:rPr>
        <w:t>……………………………….</w:t>
      </w:r>
      <w:r w:rsidRPr="000C1A8F">
        <w:rPr>
          <w:sz w:val="22"/>
          <w:szCs w:val="22"/>
        </w:rPr>
        <w:t xml:space="preserve"> az eljárást megindító felhívásban és a</w:t>
      </w:r>
      <w:r w:rsidR="00690709" w:rsidRPr="000C1A8F">
        <w:rPr>
          <w:sz w:val="22"/>
          <w:szCs w:val="22"/>
        </w:rPr>
        <w:t xml:space="preserve"> közbeszerzési dokumentumokban</w:t>
      </w:r>
      <w:r w:rsidRPr="000C1A8F">
        <w:rPr>
          <w:sz w:val="22"/>
          <w:szCs w:val="22"/>
        </w:rPr>
        <w:t xml:space="preserve"> foglaltaknak megfelelően érvényes ajánlatot tett. A K</w:t>
      </w:r>
      <w:r w:rsidR="003E6D44">
        <w:rPr>
          <w:sz w:val="22"/>
          <w:szCs w:val="22"/>
        </w:rPr>
        <w:t>iválasztási</w:t>
      </w:r>
      <w:r w:rsidR="00F7599C">
        <w:rPr>
          <w:sz w:val="22"/>
          <w:szCs w:val="22"/>
        </w:rPr>
        <w:t xml:space="preserve"> Munkacsoport </w:t>
      </w:r>
      <w:r w:rsidR="003E6D44">
        <w:rPr>
          <w:sz w:val="22"/>
          <w:szCs w:val="22"/>
        </w:rPr>
        <w:t>…/2018</w:t>
      </w:r>
      <w:r w:rsidRPr="000C1A8F">
        <w:rPr>
          <w:sz w:val="22"/>
          <w:szCs w:val="22"/>
        </w:rPr>
        <w:t>. (</w:t>
      </w:r>
      <w:r w:rsidR="003E6D44">
        <w:rPr>
          <w:sz w:val="22"/>
          <w:szCs w:val="22"/>
        </w:rPr>
        <w:t>….</w:t>
      </w:r>
      <w:r w:rsidR="00334CC1">
        <w:rPr>
          <w:sz w:val="22"/>
          <w:szCs w:val="22"/>
        </w:rPr>
        <w:t>.</w:t>
      </w:r>
      <w:r w:rsidRPr="000C1A8F">
        <w:rPr>
          <w:sz w:val="22"/>
          <w:szCs w:val="22"/>
        </w:rPr>
        <w:t>) számú határozatával a</w:t>
      </w:r>
      <w:r w:rsidR="003E6D44">
        <w:rPr>
          <w:sz w:val="22"/>
          <w:szCs w:val="22"/>
        </w:rPr>
        <w:t>(</w:t>
      </w:r>
      <w:r w:rsidR="00334CC1">
        <w:rPr>
          <w:sz w:val="22"/>
          <w:szCs w:val="22"/>
        </w:rPr>
        <w:t>z</w:t>
      </w:r>
      <w:r w:rsidR="003E6D44">
        <w:rPr>
          <w:sz w:val="22"/>
          <w:szCs w:val="22"/>
        </w:rPr>
        <w:t>)</w:t>
      </w:r>
      <w:r w:rsidR="00334CC1" w:rsidRPr="000C1A8F">
        <w:rPr>
          <w:sz w:val="22"/>
          <w:szCs w:val="22"/>
        </w:rPr>
        <w:t xml:space="preserve"> </w:t>
      </w:r>
      <w:r w:rsidR="003E6D44">
        <w:rPr>
          <w:sz w:val="22"/>
          <w:szCs w:val="22"/>
        </w:rPr>
        <w:t xml:space="preserve">…………………….. </w:t>
      </w:r>
      <w:r w:rsidRPr="000C1A8F">
        <w:rPr>
          <w:sz w:val="22"/>
          <w:szCs w:val="22"/>
        </w:rPr>
        <w:t>az eljárás nyertesének nyilvánította.</w:t>
      </w:r>
    </w:p>
    <w:p w:rsidR="002F1982" w:rsidRPr="000C1A8F" w:rsidRDefault="002F1982" w:rsidP="002F1982">
      <w:pPr>
        <w:pStyle w:val="Szvegtrzs2"/>
        <w:spacing w:after="0" w:line="240" w:lineRule="auto"/>
        <w:jc w:val="both"/>
        <w:rPr>
          <w:b/>
          <w:i/>
          <w:sz w:val="22"/>
          <w:szCs w:val="22"/>
        </w:rPr>
      </w:pPr>
    </w:p>
    <w:p w:rsidR="002F1982" w:rsidRPr="000C1A8F" w:rsidRDefault="002F1982" w:rsidP="002F1982">
      <w:pPr>
        <w:pStyle w:val="Szvegtrzs2"/>
        <w:spacing w:after="0" w:line="240" w:lineRule="auto"/>
        <w:jc w:val="both"/>
        <w:rPr>
          <w:b/>
          <w:i/>
          <w:sz w:val="22"/>
          <w:szCs w:val="22"/>
        </w:rPr>
      </w:pPr>
      <w:r w:rsidRPr="000C1A8F">
        <w:rPr>
          <w:sz w:val="22"/>
          <w:szCs w:val="22"/>
        </w:rPr>
        <w:t>I.3. Felek az eljárást megindító felhívás és az ajánlat tartalma alapján az alábbi szerződést kötik:</w:t>
      </w:r>
    </w:p>
    <w:p w:rsidR="002F1982" w:rsidRPr="000C1A8F" w:rsidRDefault="002F1982" w:rsidP="002F1982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II. A szerződés tárgya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FA76A8" w:rsidRDefault="00194677" w:rsidP="00344F3F">
      <w:pPr>
        <w:jc w:val="both"/>
        <w:rPr>
          <w:b/>
          <w:sz w:val="22"/>
          <w:szCs w:val="22"/>
        </w:rPr>
      </w:pPr>
      <w:r w:rsidRPr="000C1A8F">
        <w:rPr>
          <w:sz w:val="22"/>
          <w:szCs w:val="22"/>
        </w:rPr>
        <w:t>II.1.</w:t>
      </w:r>
      <w:r w:rsidRPr="000C1A8F">
        <w:rPr>
          <w:b/>
          <w:sz w:val="22"/>
          <w:szCs w:val="22"/>
        </w:rPr>
        <w:t xml:space="preserve"> </w:t>
      </w:r>
      <w:r w:rsidR="00F801B5">
        <w:rPr>
          <w:sz w:val="22"/>
          <w:szCs w:val="22"/>
        </w:rPr>
        <w:t>Vevő</w:t>
      </w:r>
      <w:r w:rsidRPr="000C1A8F">
        <w:rPr>
          <w:sz w:val="22"/>
          <w:szCs w:val="22"/>
        </w:rPr>
        <w:t xml:space="preserve"> a jelen szerződés aláírásával megrendeli Vállalkozótól a jele</w:t>
      </w:r>
      <w:r w:rsidR="00344F3F" w:rsidRPr="000C1A8F">
        <w:rPr>
          <w:sz w:val="22"/>
          <w:szCs w:val="22"/>
        </w:rPr>
        <w:t>n szerződés I.1</w:t>
      </w:r>
      <w:r w:rsidRPr="000C1A8F">
        <w:rPr>
          <w:sz w:val="22"/>
          <w:szCs w:val="22"/>
        </w:rPr>
        <w:t xml:space="preserve">. </w:t>
      </w:r>
      <w:proofErr w:type="gramStart"/>
      <w:r w:rsidRPr="000C1A8F">
        <w:rPr>
          <w:sz w:val="22"/>
          <w:szCs w:val="22"/>
        </w:rPr>
        <w:t>pontjában</w:t>
      </w:r>
      <w:proofErr w:type="gramEnd"/>
      <w:r w:rsidRPr="000C1A8F">
        <w:rPr>
          <w:sz w:val="22"/>
          <w:szCs w:val="22"/>
        </w:rPr>
        <w:t xml:space="preserve"> írt eljárás</w:t>
      </w:r>
      <w:r w:rsidR="00C0016E">
        <w:rPr>
          <w:sz w:val="22"/>
          <w:szCs w:val="22"/>
        </w:rPr>
        <w:t xml:space="preserve"> </w:t>
      </w:r>
      <w:r w:rsidRPr="000C1A8F">
        <w:rPr>
          <w:sz w:val="22"/>
          <w:szCs w:val="22"/>
        </w:rPr>
        <w:t>tárgya szerinti</w:t>
      </w:r>
      <w:r w:rsidR="00344F3F" w:rsidRPr="000C1A8F">
        <w:rPr>
          <w:sz w:val="22"/>
          <w:szCs w:val="22"/>
        </w:rPr>
        <w:t xml:space="preserve"> </w:t>
      </w:r>
      <w:r w:rsidR="00FA76A8" w:rsidRPr="00FA76A8">
        <w:rPr>
          <w:b/>
          <w:sz w:val="22"/>
          <w:szCs w:val="22"/>
        </w:rPr>
        <w:t>fogorvosi széket (fogászati kezelőegységet)</w:t>
      </w:r>
      <w:r w:rsidR="00C0016E" w:rsidRPr="00FA76A8">
        <w:rPr>
          <w:b/>
          <w:sz w:val="22"/>
          <w:szCs w:val="22"/>
        </w:rPr>
        <w:t xml:space="preserve">, </w:t>
      </w:r>
      <w:r w:rsidR="00FA76A8" w:rsidRPr="00FA76A8">
        <w:rPr>
          <w:b/>
          <w:sz w:val="22"/>
          <w:szCs w:val="22"/>
        </w:rPr>
        <w:t>az oroszlányi egészségügyi alapellá</w:t>
      </w:r>
      <w:r w:rsidR="00FA76A8">
        <w:rPr>
          <w:b/>
          <w:sz w:val="22"/>
          <w:szCs w:val="22"/>
        </w:rPr>
        <w:t>tá</w:t>
      </w:r>
      <w:r w:rsidR="00FA76A8" w:rsidRPr="00FA76A8">
        <w:rPr>
          <w:b/>
          <w:sz w:val="22"/>
          <w:szCs w:val="22"/>
        </w:rPr>
        <w:t>shoz</w:t>
      </w:r>
      <w:r w:rsidR="00344F3F" w:rsidRPr="00FA76A8">
        <w:rPr>
          <w:rStyle w:val="apple-style-span"/>
          <w:b/>
          <w:i/>
          <w:sz w:val="22"/>
          <w:szCs w:val="22"/>
        </w:rPr>
        <w:t>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II.2. </w:t>
      </w:r>
      <w:r w:rsidR="00C0016E">
        <w:rPr>
          <w:sz w:val="22"/>
          <w:szCs w:val="22"/>
        </w:rPr>
        <w:t>Eladó</w:t>
      </w:r>
      <w:r w:rsidRPr="000C1A8F">
        <w:rPr>
          <w:sz w:val="22"/>
          <w:szCs w:val="22"/>
        </w:rPr>
        <w:t xml:space="preserve"> a jelen szerződés aláírásával vállalja, hogy a </w:t>
      </w:r>
      <w:r w:rsidR="00C0016E">
        <w:rPr>
          <w:sz w:val="22"/>
          <w:szCs w:val="22"/>
        </w:rPr>
        <w:t>Vevő</w:t>
      </w:r>
      <w:r w:rsidRPr="000C1A8F">
        <w:rPr>
          <w:sz w:val="22"/>
          <w:szCs w:val="22"/>
        </w:rPr>
        <w:t xml:space="preserve"> által igényelt és a jelen szerződés II.1. </w:t>
      </w:r>
      <w:proofErr w:type="gramStart"/>
      <w:r w:rsidRPr="000C1A8F">
        <w:rPr>
          <w:sz w:val="22"/>
          <w:szCs w:val="22"/>
        </w:rPr>
        <w:t>pontjában</w:t>
      </w:r>
      <w:proofErr w:type="gramEnd"/>
      <w:r w:rsidRPr="000C1A8F">
        <w:rPr>
          <w:sz w:val="22"/>
          <w:szCs w:val="22"/>
        </w:rPr>
        <w:t xml:space="preserve"> meghatározott </w:t>
      </w:r>
      <w:r w:rsidR="00C0016E">
        <w:rPr>
          <w:sz w:val="22"/>
          <w:szCs w:val="22"/>
        </w:rPr>
        <w:t>beszerzést</w:t>
      </w:r>
      <w:r w:rsidRPr="000C1A8F">
        <w:rPr>
          <w:sz w:val="22"/>
          <w:szCs w:val="22"/>
        </w:rPr>
        <w:t xml:space="preserve"> szakszerűen </w:t>
      </w:r>
      <w:r w:rsidR="00C0016E">
        <w:rPr>
          <w:sz w:val="22"/>
          <w:szCs w:val="22"/>
        </w:rPr>
        <w:t>megvalósítja, a gépe</w:t>
      </w:r>
      <w:r w:rsidR="00FA76A8">
        <w:rPr>
          <w:sz w:val="22"/>
          <w:szCs w:val="22"/>
        </w:rPr>
        <w:t>ke</w:t>
      </w:r>
      <w:r w:rsidR="00C0016E">
        <w:rPr>
          <w:sz w:val="22"/>
          <w:szCs w:val="22"/>
        </w:rPr>
        <w:t>t és tartozékait határidőre leszállítja, a végső ajánlatban szereplő garanciavállalással és szervizelési feltételekkel</w:t>
      </w:r>
      <w:r w:rsidRPr="000C1A8F">
        <w:rPr>
          <w:sz w:val="22"/>
          <w:szCs w:val="22"/>
        </w:rPr>
        <w:t>.</w:t>
      </w:r>
      <w:r w:rsidR="00C0016E">
        <w:rPr>
          <w:sz w:val="22"/>
          <w:szCs w:val="22"/>
        </w:rPr>
        <w:t xml:space="preserve"> </w:t>
      </w:r>
    </w:p>
    <w:p w:rsidR="00C0016E" w:rsidRPr="000C1A8F" w:rsidRDefault="00C0016E" w:rsidP="00194677">
      <w:pPr>
        <w:jc w:val="both"/>
        <w:rPr>
          <w:sz w:val="22"/>
          <w:szCs w:val="22"/>
        </w:rPr>
      </w:pPr>
      <w:r>
        <w:rPr>
          <w:sz w:val="22"/>
          <w:szCs w:val="22"/>
        </w:rPr>
        <w:t>Eladó kijelenti továbbá, hogy az ajánlatában meghatározott gépe</w:t>
      </w:r>
      <w:r w:rsidR="001B16CA">
        <w:rPr>
          <w:sz w:val="22"/>
          <w:szCs w:val="22"/>
        </w:rPr>
        <w:t>ke</w:t>
      </w:r>
      <w:r>
        <w:rPr>
          <w:sz w:val="22"/>
          <w:szCs w:val="22"/>
        </w:rPr>
        <w:t>t, tartozékaival együtt a jelen szerződésben előírt határidőig Vevő kizárólagos tulajdonába adja.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II.3. </w:t>
      </w:r>
      <w:r w:rsidR="00C0016E">
        <w:rPr>
          <w:b/>
          <w:sz w:val="22"/>
          <w:szCs w:val="22"/>
        </w:rPr>
        <w:t>Eladó</w:t>
      </w:r>
      <w:r w:rsidRPr="000C1A8F">
        <w:rPr>
          <w:b/>
          <w:sz w:val="22"/>
          <w:szCs w:val="22"/>
        </w:rPr>
        <w:t xml:space="preserve"> részletes feladata: </w:t>
      </w:r>
    </w:p>
    <w:p w:rsidR="00194677" w:rsidRPr="000C1A8F" w:rsidRDefault="00194677" w:rsidP="00194677">
      <w:pPr>
        <w:pStyle w:val="Listaszerbekezds"/>
        <w:spacing w:after="0" w:line="240" w:lineRule="auto"/>
        <w:rPr>
          <w:rFonts w:ascii="Times New Roman" w:hAnsi="Times New Roman"/>
        </w:rPr>
      </w:pPr>
    </w:p>
    <w:p w:rsidR="00C0016E" w:rsidRDefault="00C0016E" w:rsidP="00C0016E">
      <w:pPr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Az alábbi gép leszállítása: </w:t>
      </w:r>
      <w:r w:rsidR="003E6D44">
        <w:rPr>
          <w:bCs/>
          <w:color w:val="000000"/>
          <w:sz w:val="22"/>
          <w:szCs w:val="22"/>
        </w:rPr>
        <w:t>1</w:t>
      </w:r>
      <w:r w:rsidR="001B16CA" w:rsidRPr="001B16CA">
        <w:rPr>
          <w:bCs/>
          <w:color w:val="000000"/>
          <w:sz w:val="22"/>
          <w:szCs w:val="22"/>
        </w:rPr>
        <w:t xml:space="preserve"> db</w:t>
      </w:r>
      <w:r w:rsidR="001B16CA">
        <w:rPr>
          <w:b/>
          <w:bCs/>
          <w:color w:val="000000"/>
          <w:sz w:val="22"/>
          <w:szCs w:val="22"/>
        </w:rPr>
        <w:t xml:space="preserve"> </w:t>
      </w:r>
      <w:r w:rsidR="001B16CA">
        <w:rPr>
          <w:bCs/>
          <w:color w:val="000000"/>
          <w:sz w:val="22"/>
          <w:szCs w:val="22"/>
        </w:rPr>
        <w:t>fogorvosi szék</w:t>
      </w:r>
      <w:r w:rsidR="001B16CA" w:rsidRPr="001B16CA">
        <w:rPr>
          <w:bCs/>
          <w:color w:val="000000"/>
          <w:sz w:val="22"/>
          <w:szCs w:val="22"/>
        </w:rPr>
        <w:t xml:space="preserve"> (fogászati kezelőegység),</w:t>
      </w:r>
      <w:r w:rsidR="001B16CA">
        <w:rPr>
          <w:sz w:val="22"/>
          <w:szCs w:val="22"/>
        </w:rPr>
        <w:t xml:space="preserve"> </w:t>
      </w:r>
      <w:r w:rsidR="00FF5A90">
        <w:rPr>
          <w:sz w:val="22"/>
          <w:szCs w:val="22"/>
        </w:rPr>
        <w:t>mely új, még használatban nem volt.</w:t>
      </w:r>
    </w:p>
    <w:p w:rsidR="00C0016E" w:rsidRDefault="00C0016E" w:rsidP="00C0016E">
      <w:pPr>
        <w:jc w:val="both"/>
        <w:rPr>
          <w:b/>
          <w:sz w:val="22"/>
          <w:szCs w:val="22"/>
          <w:u w:val="single"/>
        </w:rPr>
      </w:pPr>
    </w:p>
    <w:p w:rsidR="00C0016E" w:rsidRDefault="00C0016E" w:rsidP="00C0016E">
      <w:pPr>
        <w:jc w:val="both"/>
        <w:rPr>
          <w:b/>
          <w:sz w:val="22"/>
          <w:szCs w:val="22"/>
          <w:u w:val="single"/>
        </w:rPr>
      </w:pPr>
      <w:proofErr w:type="gramStart"/>
      <w:r w:rsidRPr="00C0016E">
        <w:rPr>
          <w:b/>
          <w:sz w:val="22"/>
          <w:szCs w:val="22"/>
          <w:u w:val="single"/>
        </w:rPr>
        <w:t>megnevezése</w:t>
      </w:r>
      <w:proofErr w:type="gramEnd"/>
      <w:r w:rsidRPr="00C0016E">
        <w:rPr>
          <w:b/>
          <w:sz w:val="22"/>
          <w:szCs w:val="22"/>
          <w:u w:val="single"/>
        </w:rPr>
        <w:t xml:space="preserve">, típusa: </w:t>
      </w:r>
      <w:r w:rsidR="00334CC1">
        <w:rPr>
          <w:b/>
          <w:sz w:val="22"/>
          <w:szCs w:val="22"/>
          <w:u w:val="single"/>
        </w:rPr>
        <w:t>CHIRANA CHEESE EFFECTIVE</w:t>
      </w:r>
    </w:p>
    <w:p w:rsidR="00836705" w:rsidRPr="00C0016E" w:rsidRDefault="00836705" w:rsidP="00C0016E">
      <w:pPr>
        <w:jc w:val="both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a</w:t>
      </w:r>
      <w:proofErr w:type="gramEnd"/>
      <w:r>
        <w:rPr>
          <w:b/>
          <w:sz w:val="22"/>
          <w:szCs w:val="22"/>
          <w:u w:val="single"/>
        </w:rPr>
        <w:t xml:space="preserve"> gép gyártója: </w:t>
      </w:r>
      <w:r w:rsidR="00334CC1">
        <w:rPr>
          <w:b/>
          <w:sz w:val="22"/>
          <w:szCs w:val="22"/>
          <w:u w:val="single"/>
        </w:rPr>
        <w:t>CHIRANA</w:t>
      </w:r>
    </w:p>
    <w:p w:rsidR="00C0016E" w:rsidRPr="00C0016E" w:rsidRDefault="00C0016E" w:rsidP="00C0016E">
      <w:pPr>
        <w:jc w:val="both"/>
        <w:rPr>
          <w:sz w:val="22"/>
          <w:szCs w:val="22"/>
        </w:rPr>
      </w:pPr>
    </w:p>
    <w:p w:rsidR="00C0016E" w:rsidRDefault="001B16CA" w:rsidP="00C0016E">
      <w:pPr>
        <w:jc w:val="both"/>
        <w:rPr>
          <w:sz w:val="22"/>
          <w:szCs w:val="22"/>
        </w:rPr>
      </w:pPr>
      <w:r>
        <w:rPr>
          <w:sz w:val="22"/>
          <w:szCs w:val="22"/>
        </w:rPr>
        <w:t>Az Eladó kijelenti, hogy a leszállításra kerülő gép az alábbi m</w:t>
      </w:r>
      <w:r w:rsidR="00C0016E" w:rsidRPr="00C0016E">
        <w:rPr>
          <w:sz w:val="22"/>
          <w:szCs w:val="22"/>
        </w:rPr>
        <w:t xml:space="preserve">űszaki paramétereknek </w:t>
      </w:r>
      <w:r>
        <w:rPr>
          <w:sz w:val="22"/>
          <w:szCs w:val="22"/>
        </w:rPr>
        <w:t>megfelel</w:t>
      </w:r>
      <w:r w:rsidR="00C0016E" w:rsidRPr="00C0016E">
        <w:rPr>
          <w:sz w:val="22"/>
          <w:szCs w:val="22"/>
        </w:rPr>
        <w:t>:</w:t>
      </w:r>
    </w:p>
    <w:p w:rsidR="001B16CA" w:rsidRPr="001B16CA" w:rsidRDefault="001B16CA" w:rsidP="001B16CA">
      <w:pPr>
        <w:jc w:val="both"/>
        <w:rPr>
          <w:sz w:val="22"/>
          <w:szCs w:val="22"/>
        </w:rPr>
      </w:pPr>
    </w:p>
    <w:p w:rsidR="001B16CA" w:rsidRPr="001B16CA" w:rsidRDefault="001B16CA" w:rsidP="001B16CA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1B16CA">
        <w:rPr>
          <w:rFonts w:ascii="Times New Roman" w:hAnsi="Times New Roman"/>
        </w:rPr>
        <w:lastRenderedPageBreak/>
        <w:t xml:space="preserve">rendelkeznek </w:t>
      </w:r>
      <w:r w:rsidR="003E6D44">
        <w:rPr>
          <w:rFonts w:ascii="Times New Roman" w:hAnsi="Times New Roman"/>
          <w:b/>
        </w:rPr>
        <w:t xml:space="preserve">az ajánlattételi felhíváshoz csatolt </w:t>
      </w:r>
      <w:r w:rsidRPr="007A0AB6">
        <w:rPr>
          <w:rFonts w:ascii="Times New Roman" w:hAnsi="Times New Roman"/>
          <w:b/>
        </w:rPr>
        <w:t>Műszaki leírásban</w:t>
      </w:r>
      <w:r w:rsidRPr="001B16CA">
        <w:rPr>
          <w:rFonts w:ascii="Times New Roman" w:hAnsi="Times New Roman"/>
        </w:rPr>
        <w:t xml:space="preserve"> foglaltak szerinti funkciókkal, továbbá az alábbi funkciókkal:</w:t>
      </w:r>
    </w:p>
    <w:p w:rsidR="001B16CA" w:rsidRPr="001B16CA" w:rsidRDefault="001B16CA" w:rsidP="001B16CA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1B16CA">
        <w:rPr>
          <w:rFonts w:ascii="Times New Roman" w:hAnsi="Times New Roman"/>
        </w:rPr>
        <w:t xml:space="preserve">Beépített elektronikus </w:t>
      </w:r>
      <w:proofErr w:type="gramStart"/>
      <w:r w:rsidRPr="001B16CA">
        <w:rPr>
          <w:rFonts w:ascii="Times New Roman" w:hAnsi="Times New Roman"/>
        </w:rPr>
        <w:t xml:space="preserve">„ </w:t>
      </w:r>
      <w:proofErr w:type="spellStart"/>
      <w:r w:rsidRPr="001B16CA">
        <w:rPr>
          <w:rFonts w:ascii="Times New Roman" w:hAnsi="Times New Roman"/>
        </w:rPr>
        <w:t>Giromatic</w:t>
      </w:r>
      <w:proofErr w:type="spellEnd"/>
      <w:proofErr w:type="gramEnd"/>
      <w:r w:rsidRPr="001B16CA">
        <w:rPr>
          <w:rFonts w:ascii="Times New Roman" w:hAnsi="Times New Roman"/>
        </w:rPr>
        <w:t xml:space="preserve">” - gyökértágítási- </w:t>
      </w:r>
      <w:proofErr w:type="spellStart"/>
      <w:r w:rsidRPr="001B16CA">
        <w:rPr>
          <w:rFonts w:ascii="Times New Roman" w:hAnsi="Times New Roman"/>
        </w:rPr>
        <w:t>mikromotor</w:t>
      </w:r>
      <w:proofErr w:type="spellEnd"/>
      <w:r w:rsidRPr="001B16CA">
        <w:rPr>
          <w:rFonts w:ascii="Times New Roman" w:hAnsi="Times New Roman"/>
        </w:rPr>
        <w:t xml:space="preserve"> funkció</w:t>
      </w:r>
    </w:p>
    <w:p w:rsidR="001B16CA" w:rsidRPr="001B16CA" w:rsidRDefault="001B16CA" w:rsidP="001B16CA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1B16CA">
        <w:rPr>
          <w:rFonts w:ascii="Times New Roman" w:hAnsi="Times New Roman"/>
        </w:rPr>
        <w:t>Felső karok minden irányban mozdíthatók</w:t>
      </w:r>
    </w:p>
    <w:p w:rsidR="001B16CA" w:rsidRPr="001B16CA" w:rsidRDefault="001B16CA" w:rsidP="001B16CA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1B16CA">
        <w:rPr>
          <w:rFonts w:ascii="Times New Roman" w:hAnsi="Times New Roman"/>
        </w:rPr>
        <w:t xml:space="preserve">Lassító </w:t>
      </w:r>
      <w:proofErr w:type="spellStart"/>
      <w:r w:rsidRPr="001B16CA">
        <w:rPr>
          <w:rFonts w:ascii="Times New Roman" w:hAnsi="Times New Roman"/>
        </w:rPr>
        <w:t>mikromotor</w:t>
      </w:r>
      <w:proofErr w:type="spellEnd"/>
      <w:r w:rsidRPr="001B16CA">
        <w:rPr>
          <w:rFonts w:ascii="Times New Roman" w:hAnsi="Times New Roman"/>
        </w:rPr>
        <w:t xml:space="preserve"> beépített elektronika: fordulatszám </w:t>
      </w:r>
      <w:proofErr w:type="gramStart"/>
      <w:r w:rsidRPr="001B16CA">
        <w:rPr>
          <w:rFonts w:ascii="Times New Roman" w:hAnsi="Times New Roman"/>
        </w:rPr>
        <w:t>tartomány :</w:t>
      </w:r>
      <w:proofErr w:type="gramEnd"/>
      <w:r w:rsidRPr="001B16CA">
        <w:rPr>
          <w:rFonts w:ascii="Times New Roman" w:hAnsi="Times New Roman"/>
        </w:rPr>
        <w:t xml:space="preserve"> 60-40 000 ford./perc, amely a minimális fordulatszámnál is megtartja a </w:t>
      </w:r>
      <w:proofErr w:type="spellStart"/>
      <w:r w:rsidRPr="001B16CA">
        <w:rPr>
          <w:rFonts w:ascii="Times New Roman" w:hAnsi="Times New Roman"/>
        </w:rPr>
        <w:t>mikromotor</w:t>
      </w:r>
      <w:proofErr w:type="spellEnd"/>
      <w:r w:rsidRPr="001B16CA">
        <w:rPr>
          <w:rFonts w:ascii="Times New Roman" w:hAnsi="Times New Roman"/>
        </w:rPr>
        <w:t xml:space="preserve"> maximális forgató nyomatékát. (Így nem szükséges a lassító </w:t>
      </w:r>
      <w:proofErr w:type="spellStart"/>
      <w:r w:rsidRPr="001B16CA">
        <w:rPr>
          <w:rFonts w:ascii="Times New Roman" w:hAnsi="Times New Roman"/>
        </w:rPr>
        <w:t>kézidarabok</w:t>
      </w:r>
      <w:proofErr w:type="spellEnd"/>
      <w:r w:rsidRPr="001B16CA">
        <w:rPr>
          <w:rFonts w:ascii="Times New Roman" w:hAnsi="Times New Roman"/>
        </w:rPr>
        <w:t xml:space="preserve"> használata)</w:t>
      </w:r>
    </w:p>
    <w:p w:rsidR="001B16CA" w:rsidRPr="001B16CA" w:rsidRDefault="001B16CA" w:rsidP="001B16CA">
      <w:pPr>
        <w:pStyle w:val="Listaszerbekezds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1B16CA">
        <w:rPr>
          <w:rFonts w:ascii="Times New Roman" w:hAnsi="Times New Roman"/>
        </w:rPr>
        <w:t>Kézidarab</w:t>
      </w:r>
      <w:proofErr w:type="spellEnd"/>
      <w:r w:rsidRPr="001B16CA">
        <w:rPr>
          <w:rFonts w:ascii="Times New Roman" w:hAnsi="Times New Roman"/>
        </w:rPr>
        <w:t xml:space="preserve"> kenés figyelő funkció (minden tömlőre külön)</w:t>
      </w:r>
    </w:p>
    <w:p w:rsidR="001B16CA" w:rsidRDefault="001B16CA" w:rsidP="00C0016E">
      <w:pPr>
        <w:jc w:val="both"/>
        <w:rPr>
          <w:sz w:val="22"/>
          <w:szCs w:val="22"/>
        </w:rPr>
      </w:pPr>
    </w:p>
    <w:p w:rsidR="00C27788" w:rsidRPr="001B16CA" w:rsidRDefault="00C27788" w:rsidP="00C0016E">
      <w:pPr>
        <w:jc w:val="both"/>
        <w:rPr>
          <w:sz w:val="22"/>
          <w:szCs w:val="22"/>
        </w:rPr>
      </w:pPr>
    </w:p>
    <w:p w:rsidR="00C0016E" w:rsidRDefault="00194677" w:rsidP="00194677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 xml:space="preserve">II.4. </w:t>
      </w:r>
      <w:r w:rsidR="00C0016E">
        <w:rPr>
          <w:b/>
          <w:sz w:val="22"/>
          <w:szCs w:val="22"/>
        </w:rPr>
        <w:t xml:space="preserve">Teljesítési határidő: a szerződéskötést követő </w:t>
      </w:r>
      <w:r w:rsidR="00C0016E" w:rsidRPr="00B332A6">
        <w:rPr>
          <w:b/>
          <w:sz w:val="22"/>
          <w:szCs w:val="22"/>
          <w:u w:val="single"/>
        </w:rPr>
        <w:t>30 nap</w:t>
      </w:r>
      <w:r w:rsidR="00C0016E">
        <w:rPr>
          <w:b/>
          <w:sz w:val="22"/>
          <w:szCs w:val="22"/>
        </w:rPr>
        <w:t>.</w:t>
      </w:r>
    </w:p>
    <w:p w:rsidR="00194677" w:rsidRPr="000C1A8F" w:rsidRDefault="00690709" w:rsidP="00194677">
      <w:pPr>
        <w:pStyle w:val="Listaszerbekezds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0C1A8F">
        <w:rPr>
          <w:rFonts w:ascii="Times New Roman" w:hAnsi="Times New Roman"/>
          <w:b/>
          <w:u w:val="single"/>
        </w:rPr>
        <w:t>Előteljesítés lehetséges.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center"/>
        <w:rPr>
          <w:sz w:val="22"/>
          <w:szCs w:val="22"/>
        </w:rPr>
      </w:pPr>
      <w:r w:rsidRPr="000C1A8F">
        <w:rPr>
          <w:b/>
          <w:sz w:val="22"/>
          <w:szCs w:val="22"/>
        </w:rPr>
        <w:t>III. szerződés teljesítésében részt vevő személyek, szervezetek</w:t>
      </w:r>
    </w:p>
    <w:p w:rsidR="00194677" w:rsidRPr="000C1A8F" w:rsidRDefault="00194677" w:rsidP="00194677">
      <w:pPr>
        <w:jc w:val="both"/>
        <w:rPr>
          <w:b/>
          <w:sz w:val="22"/>
          <w:szCs w:val="22"/>
        </w:rPr>
      </w:pPr>
    </w:p>
    <w:p w:rsidR="00F36DF8" w:rsidRPr="000C1A8F" w:rsidRDefault="00F36DF8" w:rsidP="00F36DF8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III.1. A szerződést a nyertes ajánlattevőként szerződő félnek kell teljesítenie.</w:t>
      </w:r>
    </w:p>
    <w:p w:rsidR="00F36DF8" w:rsidRPr="000C1A8F" w:rsidRDefault="00F36DF8" w:rsidP="00F36DF8">
      <w:pPr>
        <w:jc w:val="both"/>
        <w:rPr>
          <w:b/>
          <w:sz w:val="22"/>
          <w:szCs w:val="22"/>
        </w:rPr>
      </w:pPr>
    </w:p>
    <w:p w:rsidR="00F36DF8" w:rsidRDefault="00F36DF8" w:rsidP="00B332A6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III</w:t>
      </w:r>
      <w:r w:rsidR="00B332A6">
        <w:rPr>
          <w:sz w:val="22"/>
          <w:szCs w:val="22"/>
        </w:rPr>
        <w:t xml:space="preserve">.2. A szerződés teljesítésébe az Eladó </w:t>
      </w:r>
      <w:r w:rsidRPr="000C1A8F">
        <w:rPr>
          <w:sz w:val="22"/>
          <w:szCs w:val="22"/>
        </w:rPr>
        <w:t xml:space="preserve">kizárólag az ajánlatában megjelölt részfeladatokra, és körben vonhat be alvállalkozót. </w:t>
      </w:r>
    </w:p>
    <w:p w:rsidR="00B332A6" w:rsidRPr="000C1A8F" w:rsidRDefault="00B332A6" w:rsidP="00B332A6">
      <w:pPr>
        <w:jc w:val="both"/>
        <w:rPr>
          <w:sz w:val="22"/>
          <w:szCs w:val="22"/>
        </w:rPr>
      </w:pPr>
    </w:p>
    <w:p w:rsidR="00F36DF8" w:rsidRPr="000C1A8F" w:rsidRDefault="00F36DF8" w:rsidP="00F36DF8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III.3. Amennyiben a szerződés teljesítése során a megjelölt alvállalkozó személyében változás következne be a szerződéskötéskor előre nem látható ok miatt bekövetkezett lényeges körülmény miatt, az új alvállalkozó személyét illetően </w:t>
      </w:r>
      <w:r w:rsidR="00B332A6">
        <w:rPr>
          <w:sz w:val="22"/>
          <w:szCs w:val="22"/>
        </w:rPr>
        <w:t>Eladó</w:t>
      </w:r>
      <w:r w:rsidRPr="000C1A8F">
        <w:rPr>
          <w:sz w:val="22"/>
          <w:szCs w:val="22"/>
        </w:rPr>
        <w:t xml:space="preserve"> előzetesen egyeztetni köteles a </w:t>
      </w:r>
      <w:r w:rsidR="00B332A6">
        <w:rPr>
          <w:sz w:val="22"/>
          <w:szCs w:val="22"/>
        </w:rPr>
        <w:t>Vevővel</w:t>
      </w:r>
      <w:r w:rsidRPr="000C1A8F">
        <w:rPr>
          <w:sz w:val="22"/>
          <w:szCs w:val="22"/>
        </w:rPr>
        <w:t>, és kizárólag az ajánlattételi felhívásban és közbeszerzési dokumentumokban szereplő előírásoknak ugyancsak megfelelő – a</w:t>
      </w:r>
      <w:r w:rsidR="00B332A6">
        <w:rPr>
          <w:sz w:val="22"/>
          <w:szCs w:val="22"/>
        </w:rPr>
        <w:t>z</w:t>
      </w:r>
      <w:r w:rsidRPr="000C1A8F">
        <w:rPr>
          <w:sz w:val="22"/>
          <w:szCs w:val="22"/>
        </w:rPr>
        <w:t xml:space="preserve"> </w:t>
      </w:r>
      <w:r w:rsidR="00B332A6">
        <w:rPr>
          <w:sz w:val="22"/>
          <w:szCs w:val="22"/>
        </w:rPr>
        <w:t>Eladó</w:t>
      </w:r>
      <w:r w:rsidRPr="000C1A8F">
        <w:rPr>
          <w:sz w:val="22"/>
          <w:szCs w:val="22"/>
        </w:rPr>
        <w:t xml:space="preserve"> által jóváhagyott – alvállalkozó vonható be.</w:t>
      </w:r>
    </w:p>
    <w:p w:rsidR="00F36DF8" w:rsidRPr="000C1A8F" w:rsidRDefault="00F36DF8" w:rsidP="00F36DF8">
      <w:pPr>
        <w:jc w:val="both"/>
        <w:rPr>
          <w:b/>
          <w:sz w:val="22"/>
          <w:szCs w:val="22"/>
        </w:rPr>
      </w:pPr>
    </w:p>
    <w:p w:rsidR="00F36DF8" w:rsidRPr="000C1A8F" w:rsidRDefault="00F36DF8" w:rsidP="00F36DF8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>III.</w:t>
      </w:r>
      <w:r w:rsidR="00B332A6">
        <w:rPr>
          <w:sz w:val="22"/>
          <w:szCs w:val="22"/>
        </w:rPr>
        <w:t>4</w:t>
      </w:r>
      <w:r w:rsidRPr="000C1A8F">
        <w:rPr>
          <w:sz w:val="22"/>
          <w:szCs w:val="22"/>
        </w:rPr>
        <w:t>. Felek rögzítik, hogy Vállalkozó az általa bármilyen módon igénybe vett Alvállalkozó teljesítéséért úgy felel, mintha maga teljesített volna.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Szerződést biztosító mellékkötelezettségek: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36DF8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b/>
          <w:sz w:val="22"/>
          <w:szCs w:val="22"/>
        </w:rPr>
        <w:t>IV.</w:t>
      </w:r>
      <w:r w:rsidR="00F36DF8" w:rsidRPr="000C1A8F">
        <w:rPr>
          <w:b/>
          <w:sz w:val="22"/>
          <w:szCs w:val="22"/>
        </w:rPr>
        <w:t>1</w:t>
      </w:r>
      <w:r w:rsidRPr="000C1A8F">
        <w:rPr>
          <w:b/>
          <w:sz w:val="22"/>
          <w:szCs w:val="22"/>
        </w:rPr>
        <w:t xml:space="preserve">. késedelmi kötbér: </w:t>
      </w:r>
      <w:r w:rsidRPr="000C1A8F">
        <w:rPr>
          <w:sz w:val="22"/>
          <w:szCs w:val="22"/>
        </w:rPr>
        <w:t>a naponta a nettó vállalkozói díj 1 %-</w:t>
      </w:r>
      <w:proofErr w:type="gramStart"/>
      <w:r w:rsidRPr="000C1A8F">
        <w:rPr>
          <w:sz w:val="22"/>
          <w:szCs w:val="22"/>
        </w:rPr>
        <w:t>a</w:t>
      </w:r>
      <w:proofErr w:type="gramEnd"/>
      <w:r w:rsidRPr="000C1A8F">
        <w:rPr>
          <w:sz w:val="22"/>
          <w:szCs w:val="22"/>
        </w:rPr>
        <w:t xml:space="preserve">, 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A késedelmi kötbér összege: legfeljebb a nettó vállalkozói díj 20 %-</w:t>
      </w:r>
      <w:proofErr w:type="gramStart"/>
      <w:r w:rsidRPr="000C1A8F">
        <w:rPr>
          <w:sz w:val="22"/>
          <w:szCs w:val="22"/>
        </w:rPr>
        <w:t>a.</w:t>
      </w:r>
      <w:proofErr w:type="gramEnd"/>
      <w:r w:rsidRPr="000C1A8F">
        <w:rPr>
          <w:sz w:val="22"/>
          <w:szCs w:val="22"/>
        </w:rPr>
        <w:t xml:space="preserve"> 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FF5A90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 kötbér összegéről a Vevő</w:t>
      </w:r>
      <w:r w:rsidR="00194677" w:rsidRPr="000C1A8F">
        <w:rPr>
          <w:sz w:val="22"/>
          <w:szCs w:val="22"/>
        </w:rPr>
        <w:t xml:space="preserve"> a késedelem megszűnésekor, legkésőbb azonban a teljesítési határidő lejártát követő 20. napon állí</w:t>
      </w:r>
      <w:r>
        <w:rPr>
          <w:sz w:val="22"/>
          <w:szCs w:val="22"/>
        </w:rPr>
        <w:t>t ki számlát, melyet az Eladó</w:t>
      </w:r>
      <w:r w:rsidR="00194677" w:rsidRPr="000C1A8F">
        <w:rPr>
          <w:sz w:val="22"/>
          <w:szCs w:val="22"/>
        </w:rPr>
        <w:t xml:space="preserve"> </w:t>
      </w:r>
      <w:r w:rsidR="00E646D9" w:rsidRPr="000C1A8F">
        <w:rPr>
          <w:sz w:val="22"/>
          <w:szCs w:val="22"/>
        </w:rPr>
        <w:t>8 napon belül</w:t>
      </w:r>
      <w:r w:rsidR="00194677" w:rsidRPr="000C1A8F">
        <w:rPr>
          <w:sz w:val="22"/>
          <w:szCs w:val="22"/>
        </w:rPr>
        <w:t xml:space="preserve"> köteles a </w:t>
      </w:r>
      <w:r>
        <w:rPr>
          <w:sz w:val="22"/>
          <w:szCs w:val="22"/>
        </w:rPr>
        <w:t>Vevő</w:t>
      </w:r>
      <w:r w:rsidR="00194677" w:rsidRPr="000C1A8F">
        <w:rPr>
          <w:sz w:val="22"/>
          <w:szCs w:val="22"/>
        </w:rPr>
        <w:t xml:space="preserve"> részére, a </w:t>
      </w:r>
      <w:r>
        <w:rPr>
          <w:sz w:val="22"/>
          <w:szCs w:val="22"/>
        </w:rPr>
        <w:t>Vevő</w:t>
      </w:r>
      <w:r w:rsidR="00194677" w:rsidRPr="000C1A8F">
        <w:rPr>
          <w:sz w:val="22"/>
          <w:szCs w:val="22"/>
        </w:rPr>
        <w:t xml:space="preserve"> bankszámlájára történő átutalással megfizetni.</w:t>
      </w:r>
      <w:r w:rsidR="00167266" w:rsidRPr="000C1A8F">
        <w:rPr>
          <w:sz w:val="22"/>
          <w:szCs w:val="22"/>
        </w:rPr>
        <w:t xml:space="preserve"> 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b/>
          <w:sz w:val="22"/>
          <w:szCs w:val="22"/>
          <w:u w:val="single"/>
        </w:rPr>
        <w:t xml:space="preserve">Amennyiben </w:t>
      </w:r>
      <w:r w:rsidR="00FF5A90">
        <w:rPr>
          <w:sz w:val="22"/>
          <w:szCs w:val="22"/>
        </w:rPr>
        <w:t xml:space="preserve">a II.3. </w:t>
      </w:r>
      <w:proofErr w:type="gramStart"/>
      <w:r w:rsidR="00FF5A90">
        <w:rPr>
          <w:sz w:val="22"/>
          <w:szCs w:val="22"/>
        </w:rPr>
        <w:t>pontban</w:t>
      </w:r>
      <w:proofErr w:type="gramEnd"/>
      <w:r w:rsidR="00FF5A90">
        <w:rPr>
          <w:sz w:val="22"/>
          <w:szCs w:val="22"/>
        </w:rPr>
        <w:t xml:space="preserve"> meghatározott gép és tartozékai leszállításában </w:t>
      </w:r>
      <w:r w:rsidR="00FF5A90" w:rsidRPr="00FF5A90">
        <w:rPr>
          <w:b/>
          <w:sz w:val="22"/>
          <w:szCs w:val="22"/>
          <w:u w:val="single"/>
        </w:rPr>
        <w:t xml:space="preserve">15 </w:t>
      </w:r>
      <w:r w:rsidR="00E646D9" w:rsidRPr="00FF5A90">
        <w:rPr>
          <w:b/>
          <w:sz w:val="22"/>
          <w:szCs w:val="22"/>
          <w:u w:val="single"/>
        </w:rPr>
        <w:t>napnál</w:t>
      </w:r>
      <w:r w:rsidRPr="000C1A8F">
        <w:rPr>
          <w:sz w:val="22"/>
          <w:szCs w:val="22"/>
        </w:rPr>
        <w:t xml:space="preserve"> hosszabb csúszás következik be), </w:t>
      </w:r>
      <w:r w:rsidR="00FF5A90">
        <w:rPr>
          <w:b/>
          <w:sz w:val="22"/>
          <w:szCs w:val="22"/>
          <w:u w:val="single"/>
        </w:rPr>
        <w:t>Vevő</w:t>
      </w:r>
      <w:r w:rsidRPr="000C1A8F">
        <w:rPr>
          <w:b/>
          <w:sz w:val="22"/>
          <w:szCs w:val="22"/>
          <w:u w:val="single"/>
        </w:rPr>
        <w:t xml:space="preserve"> jogosult a szerződést azonnali hatállyal rendkívüli felmondással megszüntetni és a </w:t>
      </w:r>
      <w:r w:rsidR="00FF5A90">
        <w:rPr>
          <w:b/>
          <w:sz w:val="22"/>
          <w:szCs w:val="22"/>
          <w:u w:val="single"/>
        </w:rPr>
        <w:t>gépet mástól megrendelni</w:t>
      </w:r>
      <w:r w:rsidRPr="000C1A8F">
        <w:rPr>
          <w:sz w:val="22"/>
          <w:szCs w:val="22"/>
        </w:rPr>
        <w:t>, illetve meghiúsulási kötbért követelni, továbbá kártérítési igényt érvényesíteni.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A kötbér kifizetése nem érinti a </w:t>
      </w:r>
      <w:r w:rsidR="00FF5A90">
        <w:rPr>
          <w:sz w:val="22"/>
          <w:szCs w:val="22"/>
        </w:rPr>
        <w:t>Vevő</w:t>
      </w:r>
      <w:r w:rsidRPr="000C1A8F">
        <w:rPr>
          <w:sz w:val="22"/>
          <w:szCs w:val="22"/>
        </w:rPr>
        <w:t xml:space="preserve"> azon jogát, hogy a Vállalkozótól a szerződésszegéssel okozott és a kötbér összegével nem fedezett kárának megtérítését követelje.</w:t>
      </w:r>
    </w:p>
    <w:p w:rsidR="00E646D9" w:rsidRPr="000C1A8F" w:rsidRDefault="00E646D9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0C1A8F" w:rsidP="0019467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IV.2</w:t>
      </w:r>
      <w:r w:rsidR="00194677" w:rsidRPr="000C1A8F">
        <w:rPr>
          <w:b/>
          <w:sz w:val="22"/>
          <w:szCs w:val="22"/>
        </w:rPr>
        <w:t xml:space="preserve">. </w:t>
      </w:r>
      <w:proofErr w:type="gramStart"/>
      <w:r w:rsidR="00194677" w:rsidRPr="000C1A8F">
        <w:rPr>
          <w:b/>
          <w:sz w:val="22"/>
          <w:szCs w:val="22"/>
        </w:rPr>
        <w:t>meghiúsulási</w:t>
      </w:r>
      <w:proofErr w:type="gramEnd"/>
      <w:r w:rsidR="00194677" w:rsidRPr="000C1A8F">
        <w:rPr>
          <w:b/>
          <w:sz w:val="22"/>
          <w:szCs w:val="22"/>
        </w:rPr>
        <w:t xml:space="preserve"> kötbér a nettó vállalkozói díj 20%-a. 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IV.</w:t>
      </w:r>
      <w:r w:rsidR="000C1A8F">
        <w:rPr>
          <w:b/>
          <w:sz w:val="22"/>
          <w:szCs w:val="22"/>
        </w:rPr>
        <w:t>3</w:t>
      </w:r>
      <w:r w:rsidRPr="000C1A8F">
        <w:rPr>
          <w:b/>
          <w:sz w:val="22"/>
          <w:szCs w:val="22"/>
        </w:rPr>
        <w:t>. Jótállás</w:t>
      </w:r>
    </w:p>
    <w:p w:rsidR="00E1102E" w:rsidRDefault="00E1102E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FF5A90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F5A90">
        <w:rPr>
          <w:sz w:val="22"/>
          <w:szCs w:val="22"/>
        </w:rPr>
        <w:t xml:space="preserve">A </w:t>
      </w:r>
      <w:r w:rsidR="00F74134">
        <w:rPr>
          <w:sz w:val="22"/>
          <w:szCs w:val="22"/>
        </w:rPr>
        <w:t xml:space="preserve">leszállított gépekre és tartozékaira </w:t>
      </w:r>
      <w:r w:rsidRPr="00FF5A90">
        <w:rPr>
          <w:sz w:val="22"/>
          <w:szCs w:val="22"/>
        </w:rPr>
        <w:t>vállalt garancia</w:t>
      </w:r>
      <w:proofErr w:type="gramStart"/>
      <w:r w:rsidRPr="00FF5A90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6D5B0D"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 xml:space="preserve"> hónap</w:t>
      </w:r>
      <w:r w:rsidR="00194677" w:rsidRPr="000C1A8F">
        <w:rPr>
          <w:sz w:val="22"/>
          <w:szCs w:val="22"/>
        </w:rPr>
        <w:t>.</w:t>
      </w:r>
    </w:p>
    <w:p w:rsidR="00194677" w:rsidRDefault="00194677" w:rsidP="0019467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lastRenderedPageBreak/>
        <w:t xml:space="preserve">Jótállási biztosíték: </w:t>
      </w:r>
    </w:p>
    <w:p w:rsidR="00194677" w:rsidRPr="000C1A8F" w:rsidRDefault="00840C69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A Kbt. 134</w:t>
      </w:r>
      <w:r w:rsidR="00194677" w:rsidRPr="000C1A8F">
        <w:rPr>
          <w:sz w:val="22"/>
          <w:szCs w:val="22"/>
        </w:rPr>
        <w:t xml:space="preserve">. § (3) bekezdése alapján a szerződés hibás teljesítésével kapcsolatos jótállási igények biztosítékaként (jótállási biztosíték) a szerződés szerinti, tartalékkeret és áfa nélkül számított </w:t>
      </w:r>
      <w:r w:rsidR="00194677" w:rsidRPr="000C1A8F">
        <w:rPr>
          <w:b/>
          <w:sz w:val="22"/>
          <w:szCs w:val="22"/>
        </w:rPr>
        <w:t>ellenszolgáltatás 5 %-ának megfelelő biztosíték kerül kikötésre</w:t>
      </w:r>
      <w:r w:rsidR="00194677" w:rsidRPr="000C1A8F">
        <w:rPr>
          <w:sz w:val="22"/>
          <w:szCs w:val="22"/>
        </w:rPr>
        <w:t>.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b/>
          <w:sz w:val="22"/>
          <w:szCs w:val="22"/>
        </w:rPr>
        <w:t>A jótállási biztosíték formája:</w:t>
      </w:r>
      <w:r w:rsidRPr="000C1A8F">
        <w:rPr>
          <w:sz w:val="22"/>
          <w:szCs w:val="22"/>
        </w:rPr>
        <w:t xml:space="preserve"> </w:t>
      </w:r>
      <w:r w:rsidR="00747AE2">
        <w:rPr>
          <w:sz w:val="22"/>
          <w:szCs w:val="22"/>
        </w:rPr>
        <w:t>Eladó</w:t>
      </w:r>
      <w:r w:rsidRPr="000C1A8F">
        <w:rPr>
          <w:sz w:val="22"/>
          <w:szCs w:val="22"/>
        </w:rPr>
        <w:t xml:space="preserve"> a J</w:t>
      </w:r>
      <w:r w:rsidR="00840C69" w:rsidRPr="000C1A8F">
        <w:rPr>
          <w:sz w:val="22"/>
          <w:szCs w:val="22"/>
        </w:rPr>
        <w:t>ótállási biztosítékot a Kbt. 134</w:t>
      </w:r>
      <w:r w:rsidRPr="000C1A8F">
        <w:rPr>
          <w:sz w:val="22"/>
          <w:szCs w:val="22"/>
        </w:rPr>
        <w:t xml:space="preserve">. § (4) bekezdése értelmében a jótállási kötelezettség kezdetének időpontjában, azaz a teljesítésigazolás kiadásának (sikeres és hiánytalan műszaki átadás-átvételt igazoló átadás-átvételi igazolás kiadásának) napján köteles rendelkezésre bocsátani. 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85B79" w:rsidRPr="000C1A8F" w:rsidRDefault="00F85B79" w:rsidP="00F85B7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A Kbt. 134. § (6) bekezdés a) pontja alapján a biztosíték kikötése vonatkozásában az ajánlatkérő a közbeszerzési dokumentumokban előírja, hogy a biztosítékok az ajánlattevőként szerződő fél</w:t>
      </w:r>
    </w:p>
    <w:p w:rsidR="00F85B79" w:rsidRPr="000C1A8F" w:rsidRDefault="00F85B79" w:rsidP="00F85B79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választása</w:t>
      </w:r>
      <w:proofErr w:type="gramEnd"/>
      <w:r w:rsidRPr="000C1A8F">
        <w:rPr>
          <w:sz w:val="22"/>
          <w:szCs w:val="22"/>
        </w:rPr>
        <w:t xml:space="preserve"> szerint nyújthatóak:</w:t>
      </w:r>
    </w:p>
    <w:p w:rsidR="00F85B79" w:rsidRPr="000C1A8F" w:rsidRDefault="00F85B79" w:rsidP="00F85B7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óvadékként az előírt pénzösszegnek az ajánlatkérőként szerződő fél fizetési számlájára történő befizetésével, átutalásával,</w:t>
      </w:r>
    </w:p>
    <w:p w:rsidR="00F85B79" w:rsidRPr="000C1A8F" w:rsidRDefault="00F85B79" w:rsidP="00F85B7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pénzügyi intézmény vagy biztosító által vállalt garancia vagy készfizető kezesség biztosításával,</w:t>
      </w:r>
    </w:p>
    <w:p w:rsidR="00F85B79" w:rsidRPr="000C1A8F" w:rsidRDefault="00F85B79" w:rsidP="00F85B79">
      <w:pPr>
        <w:pStyle w:val="Listaszerbekezds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A8F">
        <w:rPr>
          <w:rFonts w:ascii="Times New Roman" w:hAnsi="Times New Roman"/>
        </w:rPr>
        <w:t>vagy biztosítási szerződés alapján kiállított - készfizető kezességvállalást tartalmazó - kötelezvénnyel.</w:t>
      </w:r>
    </w:p>
    <w:p w:rsidR="00F85B79" w:rsidRPr="000C1A8F" w:rsidRDefault="00F85B79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C1A8F">
        <w:rPr>
          <w:sz w:val="22"/>
          <w:szCs w:val="22"/>
        </w:rPr>
        <w:t>Jótállási Biztosíték felszabadítása: A Jótállási időszak végén</w:t>
      </w:r>
      <w:r w:rsidR="00747AE2">
        <w:rPr>
          <w:sz w:val="22"/>
          <w:szCs w:val="22"/>
        </w:rPr>
        <w:t xml:space="preserve"> megállap</w:t>
      </w:r>
      <w:r w:rsidRPr="000C1A8F">
        <w:rPr>
          <w:sz w:val="22"/>
          <w:szCs w:val="22"/>
        </w:rPr>
        <w:t xml:space="preserve">ításaikat jegyzőkönyvben rögzítik. A rögzített hibák kijavítása után, illetve a jegyzőkönyvben foglalt megállapodásnak megfelelően a Jótállási biztosítékot </w:t>
      </w:r>
      <w:r w:rsidR="00747AE2">
        <w:rPr>
          <w:sz w:val="22"/>
          <w:szCs w:val="22"/>
        </w:rPr>
        <w:t>Vevő</w:t>
      </w:r>
      <w:r w:rsidRPr="000C1A8F">
        <w:rPr>
          <w:sz w:val="22"/>
          <w:szCs w:val="22"/>
        </w:rPr>
        <w:t xml:space="preserve"> részben, vagy egészben felszabadítja.</w:t>
      </w:r>
    </w:p>
    <w:p w:rsidR="00194677" w:rsidRPr="000C1A8F" w:rsidRDefault="00194677" w:rsidP="0019467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Default="00194677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IV.5.2. A Jótállási időszakon belül a </w:t>
      </w:r>
      <w:r w:rsidR="00747AE2">
        <w:rPr>
          <w:sz w:val="22"/>
          <w:szCs w:val="22"/>
        </w:rPr>
        <w:t>Eladó a Vevő</w:t>
      </w:r>
      <w:r w:rsidRPr="000C1A8F">
        <w:rPr>
          <w:sz w:val="22"/>
          <w:szCs w:val="22"/>
        </w:rPr>
        <w:t xml:space="preserve"> által jelzett, a hibás teljesítéssel összefüggő munkar</w:t>
      </w:r>
      <w:r w:rsidR="00747AE2">
        <w:rPr>
          <w:sz w:val="22"/>
          <w:szCs w:val="22"/>
        </w:rPr>
        <w:t xml:space="preserve">észek kijavítását </w:t>
      </w:r>
      <w:r w:rsidRPr="000C1A8F">
        <w:rPr>
          <w:sz w:val="22"/>
          <w:szCs w:val="22"/>
        </w:rPr>
        <w:t>15 napon belül köteles megkezdeni és a műszakilag indokolt időtartamon bel</w:t>
      </w:r>
      <w:r w:rsidR="00747AE2">
        <w:rPr>
          <w:sz w:val="22"/>
          <w:szCs w:val="22"/>
        </w:rPr>
        <w:t>ül befejezni. Ellenkező esetben Vevő jogosult - a Eladó</w:t>
      </w:r>
      <w:r w:rsidRPr="000C1A8F">
        <w:rPr>
          <w:sz w:val="22"/>
          <w:szCs w:val="22"/>
        </w:rPr>
        <w:t xml:space="preserve"> értesítésével - a munkát mással elvégeztetni a Jótállási Biztosíték terhére.</w:t>
      </w:r>
    </w:p>
    <w:p w:rsidR="00747AE2" w:rsidRDefault="00747AE2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jc w:val="center"/>
        <w:rPr>
          <w:b/>
          <w:sz w:val="22"/>
          <w:szCs w:val="22"/>
        </w:rPr>
      </w:pPr>
    </w:p>
    <w:p w:rsidR="00194677" w:rsidRPr="000C1A8F" w:rsidRDefault="00194677" w:rsidP="00194677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V. Átadás-átvételi eljárás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Default="00194677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V.1. A</w:t>
      </w:r>
      <w:r w:rsidR="00836705">
        <w:rPr>
          <w:sz w:val="22"/>
          <w:szCs w:val="22"/>
        </w:rPr>
        <w:t>z Eladó jelzése alapján Vevő</w:t>
      </w:r>
      <w:r w:rsidRPr="000C1A8F">
        <w:rPr>
          <w:sz w:val="22"/>
          <w:szCs w:val="22"/>
        </w:rPr>
        <w:t xml:space="preserve"> átadás-átvételi eljárást tűz ki legkésőbb a </w:t>
      </w:r>
      <w:r w:rsidR="00836705">
        <w:rPr>
          <w:sz w:val="22"/>
          <w:szCs w:val="22"/>
        </w:rPr>
        <w:t>teljesítési határidőre</w:t>
      </w:r>
      <w:r w:rsidRPr="000C1A8F">
        <w:rPr>
          <w:sz w:val="22"/>
          <w:szCs w:val="22"/>
        </w:rPr>
        <w:t xml:space="preserve"> az érintettek meghívásával. </w:t>
      </w:r>
      <w:r w:rsidR="00836705">
        <w:rPr>
          <w:sz w:val="22"/>
          <w:szCs w:val="22"/>
        </w:rPr>
        <w:t>A II.3. pontban meghatározott gép és tartozékainak leszállítása: legkésőbb a jelen szerződés aláírásától számított 30. nap.</w:t>
      </w:r>
    </w:p>
    <w:p w:rsidR="00836705" w:rsidRPr="0024738A" w:rsidRDefault="00836705" w:rsidP="00194677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A teljesítés helye: 2840 Oroszlány, </w:t>
      </w:r>
      <w:r w:rsidR="0024738A">
        <w:rPr>
          <w:sz w:val="22"/>
          <w:szCs w:val="22"/>
        </w:rPr>
        <w:t>Alkotmány utca 2.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sz w:val="22"/>
          <w:szCs w:val="22"/>
        </w:rPr>
      </w:pPr>
      <w:r w:rsidRPr="000C1A8F">
        <w:rPr>
          <w:sz w:val="22"/>
          <w:szCs w:val="22"/>
        </w:rPr>
        <w:t xml:space="preserve">V.2. A jelen szerződés szerinti </w:t>
      </w:r>
      <w:r w:rsidR="00836705">
        <w:rPr>
          <w:sz w:val="22"/>
          <w:szCs w:val="22"/>
        </w:rPr>
        <w:t>gép és tartozékai átadását</w:t>
      </w:r>
      <w:r w:rsidRPr="000C1A8F">
        <w:rPr>
          <w:sz w:val="22"/>
          <w:szCs w:val="22"/>
        </w:rPr>
        <w:t xml:space="preserve"> követően az átadási dokumentáció része: </w:t>
      </w:r>
    </w:p>
    <w:p w:rsidR="00194677" w:rsidRPr="000C1A8F" w:rsidRDefault="00194677" w:rsidP="00194677">
      <w:pPr>
        <w:jc w:val="both"/>
        <w:rPr>
          <w:sz w:val="22"/>
          <w:szCs w:val="22"/>
        </w:rPr>
      </w:pPr>
    </w:p>
    <w:p w:rsidR="00194677" w:rsidRPr="00EB4335" w:rsidRDefault="00EB4335" w:rsidP="00EB433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Eladó köteles a gép és tartozékai használatához, üzemben tartásához, illetve a gép kezeléséhez szükséges teljes körű tájékoztatást megadni, illetve a kapcsolódó minőségi tanúsítványokat, a garanciális vagy szavatossági igény érvényesítéséhez szükséges dokumentumokat Vevőnek átadni.</w:t>
      </w:r>
    </w:p>
    <w:p w:rsidR="00EB4335" w:rsidRPr="000C1A8F" w:rsidRDefault="00EB4335" w:rsidP="00EB4335">
      <w:pPr>
        <w:ind w:left="1068"/>
        <w:jc w:val="both"/>
        <w:rPr>
          <w:sz w:val="22"/>
          <w:szCs w:val="22"/>
        </w:rPr>
      </w:pPr>
    </w:p>
    <w:p w:rsidR="00EB4335" w:rsidRDefault="00EB4335" w:rsidP="00194677">
      <w:pPr>
        <w:pStyle w:val="Szvegtrzs"/>
        <w:rPr>
          <w:sz w:val="22"/>
          <w:szCs w:val="22"/>
        </w:rPr>
      </w:pPr>
    </w:p>
    <w:p w:rsidR="00194677" w:rsidRPr="000C1A8F" w:rsidRDefault="00EB4335" w:rsidP="00194677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V.3. A Vevő</w:t>
      </w:r>
      <w:r w:rsidR="00194677" w:rsidRPr="000C1A8F">
        <w:rPr>
          <w:sz w:val="22"/>
          <w:szCs w:val="22"/>
        </w:rPr>
        <w:t xml:space="preserve"> kapcsolattartó képviselője:</w:t>
      </w:r>
    </w:p>
    <w:p w:rsidR="00EB4335" w:rsidRPr="0024738A" w:rsidRDefault="0024738A" w:rsidP="00194677">
      <w:pPr>
        <w:pStyle w:val="Szvegtrzs"/>
        <w:ind w:left="708"/>
        <w:rPr>
          <w:sz w:val="22"/>
          <w:szCs w:val="22"/>
        </w:rPr>
      </w:pPr>
      <w:r>
        <w:rPr>
          <w:sz w:val="22"/>
          <w:szCs w:val="22"/>
        </w:rPr>
        <w:t>Dr. Molnár Miléna aljegyző</w:t>
      </w:r>
    </w:p>
    <w:p w:rsidR="00194677" w:rsidRPr="000C1A8F" w:rsidRDefault="00194677" w:rsidP="00194677">
      <w:pPr>
        <w:pStyle w:val="Szvegtrzs"/>
        <w:ind w:left="708"/>
        <w:rPr>
          <w:sz w:val="22"/>
          <w:szCs w:val="22"/>
        </w:rPr>
      </w:pPr>
      <w:r w:rsidRPr="000C1A8F">
        <w:rPr>
          <w:sz w:val="22"/>
          <w:szCs w:val="22"/>
        </w:rPr>
        <w:t xml:space="preserve">email: </w:t>
      </w:r>
      <w:hyperlink r:id="rId7" w:history="1">
        <w:r w:rsidR="0024738A" w:rsidRPr="007C0DF0">
          <w:rPr>
            <w:rStyle w:val="Hiperhivatkozs"/>
            <w:sz w:val="22"/>
            <w:szCs w:val="22"/>
          </w:rPr>
          <w:t>molnar.milena@oroszlany.hu</w:t>
        </w:r>
      </w:hyperlink>
    </w:p>
    <w:p w:rsidR="00194677" w:rsidRPr="0024738A" w:rsidRDefault="00194677" w:rsidP="00194677">
      <w:pPr>
        <w:pStyle w:val="Szvegtrzs"/>
        <w:ind w:left="708"/>
        <w:rPr>
          <w:sz w:val="22"/>
          <w:szCs w:val="22"/>
        </w:rPr>
      </w:pPr>
      <w:r w:rsidRPr="000C1A8F">
        <w:rPr>
          <w:sz w:val="22"/>
          <w:szCs w:val="22"/>
        </w:rPr>
        <w:t xml:space="preserve">tel: </w:t>
      </w:r>
      <w:r w:rsidR="00EB4335" w:rsidRPr="00EB4335">
        <w:rPr>
          <w:sz w:val="22"/>
          <w:szCs w:val="22"/>
        </w:rPr>
        <w:t>+36 20</w:t>
      </w:r>
      <w:r w:rsidR="00E1102E">
        <w:rPr>
          <w:sz w:val="22"/>
          <w:szCs w:val="22"/>
        </w:rPr>
        <w:t xml:space="preserve"> </w:t>
      </w:r>
      <w:r w:rsidR="0024738A">
        <w:rPr>
          <w:sz w:val="22"/>
          <w:szCs w:val="22"/>
        </w:rPr>
        <w:t>427-84-06</w:t>
      </w:r>
    </w:p>
    <w:p w:rsidR="00194677" w:rsidRPr="000C1A8F" w:rsidRDefault="00194677" w:rsidP="00194677">
      <w:pPr>
        <w:ind w:left="709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cím</w:t>
      </w:r>
      <w:proofErr w:type="gramEnd"/>
      <w:r w:rsidRPr="000C1A8F">
        <w:rPr>
          <w:sz w:val="22"/>
          <w:szCs w:val="22"/>
        </w:rPr>
        <w:t xml:space="preserve">: </w:t>
      </w:r>
      <w:r w:rsidR="0024738A">
        <w:rPr>
          <w:sz w:val="22"/>
          <w:szCs w:val="22"/>
        </w:rPr>
        <w:t>Oroszlányi Polgármesteri Hivatal,</w:t>
      </w:r>
      <w:r w:rsidR="00EB4335">
        <w:rPr>
          <w:sz w:val="22"/>
          <w:szCs w:val="22"/>
        </w:rPr>
        <w:t xml:space="preserve"> 2840 Oroszlány, </w:t>
      </w:r>
      <w:r w:rsidR="0024738A">
        <w:rPr>
          <w:sz w:val="22"/>
          <w:szCs w:val="22"/>
        </w:rPr>
        <w:t>Rákóczi Ferenc út 78.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EB4335" w:rsidP="00194677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V.4. Eladó képviselője</w:t>
      </w:r>
      <w:r w:rsidR="00194677" w:rsidRPr="000C1A8F">
        <w:rPr>
          <w:sz w:val="22"/>
          <w:szCs w:val="22"/>
        </w:rPr>
        <w:t>:</w:t>
      </w:r>
    </w:p>
    <w:p w:rsidR="00DA59C6" w:rsidRPr="000C1A8F" w:rsidRDefault="00DA59C6" w:rsidP="00DA59C6">
      <w:pPr>
        <w:ind w:left="1701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t>név</w:t>
      </w:r>
      <w:proofErr w:type="gramEnd"/>
      <w:r w:rsidRPr="000C1A8F">
        <w:rPr>
          <w:sz w:val="22"/>
          <w:szCs w:val="22"/>
        </w:rPr>
        <w:t xml:space="preserve">: </w:t>
      </w:r>
      <w:r w:rsidR="003E6D44">
        <w:rPr>
          <w:sz w:val="22"/>
          <w:szCs w:val="22"/>
        </w:rPr>
        <w:t>………………</w:t>
      </w:r>
    </w:p>
    <w:p w:rsidR="00DA59C6" w:rsidRPr="000C1A8F" w:rsidRDefault="00DA59C6" w:rsidP="00DA59C6">
      <w:pPr>
        <w:ind w:left="1701"/>
        <w:jc w:val="both"/>
        <w:rPr>
          <w:sz w:val="22"/>
          <w:szCs w:val="22"/>
        </w:rPr>
      </w:pPr>
      <w:proofErr w:type="gramStart"/>
      <w:r w:rsidRPr="000C1A8F">
        <w:rPr>
          <w:sz w:val="22"/>
          <w:szCs w:val="22"/>
        </w:rPr>
        <w:lastRenderedPageBreak/>
        <w:t>cím</w:t>
      </w:r>
      <w:proofErr w:type="gramEnd"/>
      <w:r w:rsidRPr="000C1A8F">
        <w:rPr>
          <w:sz w:val="22"/>
          <w:szCs w:val="22"/>
        </w:rPr>
        <w:t xml:space="preserve">: </w:t>
      </w:r>
      <w:r w:rsidR="003E6D44">
        <w:rPr>
          <w:sz w:val="22"/>
          <w:szCs w:val="22"/>
        </w:rPr>
        <w:t>………….</w:t>
      </w:r>
      <w:r w:rsidR="00E1102E">
        <w:rPr>
          <w:sz w:val="22"/>
          <w:szCs w:val="22"/>
        </w:rPr>
        <w:t>.</w:t>
      </w:r>
    </w:p>
    <w:p w:rsidR="00DA59C6" w:rsidRPr="000C1A8F" w:rsidRDefault="003E6D44" w:rsidP="00DA59C6">
      <w:pPr>
        <w:ind w:left="993"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mobil</w:t>
      </w:r>
      <w:proofErr w:type="gramEnd"/>
      <w:r>
        <w:rPr>
          <w:sz w:val="22"/>
          <w:szCs w:val="22"/>
        </w:rPr>
        <w:t>: ………….</w:t>
      </w:r>
      <w:r w:rsidR="00DA59C6" w:rsidRPr="000C1A8F">
        <w:rPr>
          <w:sz w:val="22"/>
          <w:szCs w:val="22"/>
        </w:rPr>
        <w:t xml:space="preserve">, e-mail: </w:t>
      </w:r>
      <w:r>
        <w:t>…………………….</w:t>
      </w:r>
    </w:p>
    <w:p w:rsidR="00194677" w:rsidRDefault="00194677" w:rsidP="00194677">
      <w:pPr>
        <w:jc w:val="both"/>
        <w:rPr>
          <w:sz w:val="22"/>
          <w:szCs w:val="22"/>
        </w:rPr>
      </w:pPr>
    </w:p>
    <w:p w:rsidR="00072CBF" w:rsidRPr="000C1A8F" w:rsidRDefault="00072CBF" w:rsidP="00194677">
      <w:pPr>
        <w:jc w:val="both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VI. Pénzügyi feltételek:</w:t>
      </w:r>
    </w:p>
    <w:p w:rsidR="00194677" w:rsidRPr="000C1A8F" w:rsidRDefault="00194677" w:rsidP="00194677">
      <w:pPr>
        <w:rPr>
          <w:snapToGrid w:val="0"/>
          <w:sz w:val="22"/>
          <w:szCs w:val="22"/>
        </w:rPr>
      </w:pPr>
    </w:p>
    <w:p w:rsidR="00194677" w:rsidRPr="000C1A8F" w:rsidRDefault="00194677" w:rsidP="00194677">
      <w:pPr>
        <w:rPr>
          <w:snapToGrid w:val="0"/>
          <w:sz w:val="22"/>
          <w:szCs w:val="22"/>
        </w:rPr>
      </w:pPr>
      <w:r w:rsidRPr="000C1A8F">
        <w:rPr>
          <w:snapToGrid w:val="0"/>
          <w:sz w:val="22"/>
          <w:szCs w:val="22"/>
        </w:rPr>
        <w:t xml:space="preserve">VI.1. </w:t>
      </w:r>
      <w:r w:rsidRPr="000C1A8F">
        <w:rPr>
          <w:b/>
          <w:snapToGrid w:val="0"/>
          <w:sz w:val="22"/>
          <w:szCs w:val="22"/>
        </w:rPr>
        <w:t>Az ellenszolgáltatás összege: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EB4335" w:rsidRDefault="00EB4335" w:rsidP="00EB4335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Eladó kijelenti, hogy </w:t>
      </w:r>
      <w:r w:rsidRPr="006D48EC">
        <w:rPr>
          <w:sz w:val="22"/>
          <w:szCs w:val="22"/>
        </w:rPr>
        <w:t>a szerződést a következő ellenszolgáltatásért teljesít</w:t>
      </w:r>
      <w:r>
        <w:rPr>
          <w:sz w:val="22"/>
          <w:szCs w:val="22"/>
        </w:rPr>
        <w:t>i.</w:t>
      </w:r>
    </w:p>
    <w:p w:rsidR="00EB4335" w:rsidRDefault="00EB4335" w:rsidP="00EB4335">
      <w:pPr>
        <w:pStyle w:val="Szvegtrzs"/>
        <w:rPr>
          <w:sz w:val="22"/>
          <w:szCs w:val="22"/>
        </w:rPr>
      </w:pPr>
    </w:p>
    <w:tbl>
      <w:tblPr>
        <w:tblW w:w="9082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580"/>
        <w:gridCol w:w="1720"/>
        <w:gridCol w:w="1600"/>
        <w:gridCol w:w="2182"/>
      </w:tblGrid>
      <w:tr w:rsidR="00EB4335" w:rsidRPr="004E328E" w:rsidTr="002C320C">
        <w:trPr>
          <w:trHeight w:val="40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5" w:rsidRPr="004E328E" w:rsidRDefault="00EB4335" w:rsidP="002C320C">
            <w:pPr>
              <w:jc w:val="center"/>
              <w:rPr>
                <w:b/>
                <w:color w:val="000000"/>
              </w:rPr>
            </w:pPr>
            <w:r w:rsidRPr="004E328E">
              <w:rPr>
                <w:b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5" w:rsidRPr="004E328E" w:rsidRDefault="00EB4335" w:rsidP="002C320C">
            <w:pPr>
              <w:jc w:val="center"/>
              <w:rPr>
                <w:b/>
                <w:color w:val="000000"/>
              </w:rPr>
            </w:pPr>
            <w:r w:rsidRPr="004E328E">
              <w:rPr>
                <w:b/>
                <w:color w:val="000000"/>
                <w:sz w:val="22"/>
                <w:szCs w:val="22"/>
              </w:rPr>
              <w:t>nettó díj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5" w:rsidRPr="004E328E" w:rsidRDefault="00EB4335" w:rsidP="002C320C">
            <w:pPr>
              <w:jc w:val="center"/>
              <w:rPr>
                <w:b/>
                <w:color w:val="000000"/>
              </w:rPr>
            </w:pPr>
            <w:r w:rsidRPr="004E328E">
              <w:rPr>
                <w:b/>
                <w:color w:val="000000"/>
                <w:sz w:val="22"/>
                <w:szCs w:val="22"/>
              </w:rPr>
              <w:t>ÁFA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5" w:rsidRPr="004E328E" w:rsidRDefault="00EB4335" w:rsidP="002C320C">
            <w:pPr>
              <w:jc w:val="center"/>
              <w:rPr>
                <w:b/>
                <w:color w:val="000000"/>
              </w:rPr>
            </w:pPr>
            <w:r w:rsidRPr="004E328E">
              <w:rPr>
                <w:b/>
                <w:color w:val="000000"/>
                <w:sz w:val="22"/>
                <w:szCs w:val="22"/>
              </w:rPr>
              <w:t>bruttó díj</w:t>
            </w:r>
          </w:p>
        </w:tc>
      </w:tr>
      <w:tr w:rsidR="00EB4335" w:rsidRPr="00494C46" w:rsidTr="002C320C">
        <w:trPr>
          <w:trHeight w:val="40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5" w:rsidRPr="00494C46" w:rsidRDefault="005276BC" w:rsidP="002C320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4738A" w:rsidRPr="0024738A">
              <w:rPr>
                <w:color w:val="000000"/>
                <w:sz w:val="22"/>
                <w:szCs w:val="22"/>
              </w:rPr>
              <w:t xml:space="preserve"> db fogorvosi szék (fogászati kezelőegység) beszerzése az oroszlányi egészségügyi </w:t>
            </w:r>
            <w:proofErr w:type="spellStart"/>
            <w:r w:rsidR="0024738A" w:rsidRPr="0024738A">
              <w:rPr>
                <w:color w:val="000000"/>
                <w:sz w:val="22"/>
                <w:szCs w:val="22"/>
              </w:rPr>
              <w:t>alapelláshoz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5" w:rsidRPr="00494C46" w:rsidRDefault="00EB4335" w:rsidP="00E1102E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5" w:rsidRPr="00494C46" w:rsidRDefault="00EB4335" w:rsidP="00E1102E">
            <w:pPr>
              <w:jc w:val="center"/>
              <w:rPr>
                <w:color w:val="00000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335" w:rsidRPr="00494C46" w:rsidRDefault="00EB4335" w:rsidP="00E1102E">
            <w:pPr>
              <w:jc w:val="center"/>
              <w:rPr>
                <w:color w:val="000000"/>
              </w:rPr>
            </w:pPr>
          </w:p>
        </w:tc>
      </w:tr>
    </w:tbl>
    <w:p w:rsidR="00D60278" w:rsidRDefault="00D60278" w:rsidP="00F85B79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jc w:val="both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 xml:space="preserve">Teljességi nyilatkozat: </w:t>
      </w:r>
    </w:p>
    <w:p w:rsidR="00194677" w:rsidRDefault="00EB4335" w:rsidP="00194677">
      <w:pPr>
        <w:pStyle w:val="Szvegtrzs"/>
        <w:rPr>
          <w:b/>
          <w:sz w:val="22"/>
          <w:szCs w:val="22"/>
        </w:rPr>
      </w:pPr>
      <w:r>
        <w:rPr>
          <w:sz w:val="22"/>
          <w:szCs w:val="22"/>
        </w:rPr>
        <w:t xml:space="preserve">Eladó nyilatkozik, </w:t>
      </w:r>
      <w:r w:rsidRPr="007D2AF1">
        <w:rPr>
          <w:sz w:val="22"/>
          <w:szCs w:val="22"/>
        </w:rPr>
        <w:t>hogy a fenti ajánlati árat a</w:t>
      </w:r>
      <w:r w:rsidR="005276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5276BC">
        <w:rPr>
          <w:b/>
          <w:sz w:val="22"/>
          <w:szCs w:val="22"/>
        </w:rPr>
        <w:t>1</w:t>
      </w:r>
      <w:r w:rsidR="0024738A" w:rsidRPr="009044C2">
        <w:rPr>
          <w:b/>
          <w:sz w:val="22"/>
          <w:szCs w:val="22"/>
        </w:rPr>
        <w:t xml:space="preserve"> db fogorvosi szék (fogászati kezelőegység) beszerzése az oroszlányi egészségügyi </w:t>
      </w:r>
      <w:proofErr w:type="spellStart"/>
      <w:r w:rsidR="0024738A" w:rsidRPr="009044C2">
        <w:rPr>
          <w:b/>
          <w:sz w:val="22"/>
          <w:szCs w:val="22"/>
        </w:rPr>
        <w:t>alapelláshoz</w:t>
      </w:r>
      <w:proofErr w:type="spellEnd"/>
      <w:r w:rsidR="0024738A" w:rsidRPr="009044C2">
        <w:rPr>
          <w:sz w:val="22"/>
          <w:szCs w:val="22"/>
        </w:rPr>
        <w:t xml:space="preserve">” </w:t>
      </w:r>
      <w:r w:rsidR="0024738A" w:rsidRPr="009044C2">
        <w:rPr>
          <w:b/>
          <w:sz w:val="22"/>
          <w:szCs w:val="22"/>
        </w:rPr>
        <w:t xml:space="preserve">tárgyú beszerzés – </w:t>
      </w:r>
      <w:r w:rsidR="005276BC">
        <w:rPr>
          <w:b/>
          <w:sz w:val="22"/>
          <w:szCs w:val="22"/>
        </w:rPr>
        <w:t>eljárási</w:t>
      </w:r>
      <w:r w:rsidR="0024738A" w:rsidRPr="009044C2">
        <w:rPr>
          <w:b/>
          <w:sz w:val="22"/>
          <w:szCs w:val="22"/>
        </w:rPr>
        <w:t xml:space="preserve"> dokumentumaiban foglalt tar</w:t>
      </w:r>
      <w:r w:rsidR="0024738A">
        <w:rPr>
          <w:b/>
          <w:sz w:val="22"/>
          <w:szCs w:val="22"/>
        </w:rPr>
        <w:t>talommal történő megvalósításáh</w:t>
      </w:r>
      <w:r w:rsidRPr="007D2AF1">
        <w:rPr>
          <w:b/>
          <w:sz w:val="22"/>
          <w:szCs w:val="22"/>
        </w:rPr>
        <w:t>oz</w:t>
      </w:r>
      <w:r w:rsidRPr="007D2AF1">
        <w:rPr>
          <w:sz w:val="22"/>
          <w:szCs w:val="22"/>
        </w:rPr>
        <w:t xml:space="preserve"> szükséges </w:t>
      </w:r>
      <w:r w:rsidRPr="007D2AF1">
        <w:rPr>
          <w:b/>
          <w:sz w:val="22"/>
          <w:szCs w:val="22"/>
        </w:rPr>
        <w:t>minden költségre figyelemmel tette</w:t>
      </w:r>
      <w:r>
        <w:rPr>
          <w:b/>
          <w:sz w:val="22"/>
          <w:szCs w:val="22"/>
        </w:rPr>
        <w:t>.</w:t>
      </w:r>
    </w:p>
    <w:p w:rsidR="00EB4335" w:rsidRPr="000C1A8F" w:rsidRDefault="00EB4335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 xml:space="preserve">VI.2. </w:t>
      </w:r>
    </w:p>
    <w:p w:rsidR="008E3126" w:rsidRDefault="008E3126" w:rsidP="0019467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21389" w:rsidRPr="000C1A8F" w:rsidRDefault="00821389" w:rsidP="00821389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Vevő</w:t>
      </w:r>
      <w:r w:rsidRPr="00821389">
        <w:rPr>
          <w:b/>
          <w:sz w:val="22"/>
          <w:szCs w:val="22"/>
        </w:rPr>
        <w:t xml:space="preserve"> előleget nem biztosít. A nyertes ajánlattevőként szerződő fél a teljesítésigazolást</w:t>
      </w:r>
      <w:r>
        <w:rPr>
          <w:b/>
          <w:sz w:val="22"/>
          <w:szCs w:val="22"/>
        </w:rPr>
        <w:t xml:space="preserve"> </w:t>
      </w:r>
      <w:r w:rsidRPr="00821389">
        <w:rPr>
          <w:b/>
          <w:sz w:val="22"/>
          <w:szCs w:val="22"/>
        </w:rPr>
        <w:t>követően állíthat ki számlát, 30 napos fizetési határidővel.</w:t>
      </w:r>
    </w:p>
    <w:p w:rsidR="00B71309" w:rsidRPr="000C1A8F" w:rsidRDefault="00B71309" w:rsidP="00B7130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</w:rPr>
      </w:pPr>
    </w:p>
    <w:p w:rsidR="00194677" w:rsidRPr="000C1A8F" w:rsidRDefault="00821389" w:rsidP="00194677">
      <w:pPr>
        <w:jc w:val="both"/>
        <w:rPr>
          <w:sz w:val="22"/>
          <w:szCs w:val="22"/>
        </w:rPr>
      </w:pPr>
      <w:r>
        <w:rPr>
          <w:sz w:val="22"/>
          <w:szCs w:val="22"/>
        </w:rPr>
        <w:t>Eladó</w:t>
      </w:r>
      <w:r w:rsidR="00194677" w:rsidRPr="000C1A8F">
        <w:rPr>
          <w:sz w:val="22"/>
          <w:szCs w:val="22"/>
        </w:rPr>
        <w:t xml:space="preserve"> a szerződés teljesítéséért a jelen pontban</w:t>
      </w:r>
      <w:r w:rsidR="0024738A">
        <w:rPr>
          <w:sz w:val="22"/>
          <w:szCs w:val="22"/>
        </w:rPr>
        <w:t xml:space="preserve"> </w:t>
      </w:r>
      <w:r w:rsidR="00194677" w:rsidRPr="000C1A8F">
        <w:rPr>
          <w:sz w:val="22"/>
          <w:szCs w:val="22"/>
        </w:rPr>
        <w:t>egyéb jogcímen ellenszolgáltatásra nem jogosult.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8A2FF2" w:rsidRPr="000C1A8F" w:rsidRDefault="008A2FF2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jc w:val="center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VII. Egyéb rendelkezések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8A2FF2" w:rsidRPr="000C1A8F" w:rsidRDefault="005276BC" w:rsidP="008A2FF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VII.1</w:t>
      </w:r>
      <w:r w:rsidR="008A2FF2" w:rsidRPr="000C1A8F">
        <w:rPr>
          <w:sz w:val="22"/>
          <w:szCs w:val="22"/>
        </w:rPr>
        <w:t>. Felek megállapodnak abban, hogy esetleges jogvitáikat elsődlegesen békés úton, tárgyalások útján rendezik. Ha ez nem vezet eredményre, vitáik eldöntésére a Megrendelők székhelye szerinti bíróság kizárólagos illetékességét kötik ki.</w:t>
      </w:r>
    </w:p>
    <w:p w:rsidR="008A2FF2" w:rsidRPr="000C1A8F" w:rsidRDefault="008A2FF2" w:rsidP="008A2FF2">
      <w:pPr>
        <w:pStyle w:val="Szvegtrzs"/>
        <w:rPr>
          <w:sz w:val="22"/>
          <w:szCs w:val="22"/>
        </w:rPr>
      </w:pPr>
    </w:p>
    <w:p w:rsidR="008A2FF2" w:rsidRPr="000C1A8F" w:rsidRDefault="005276BC" w:rsidP="008A2FF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VII.2</w:t>
      </w:r>
      <w:r w:rsidR="008A2FF2" w:rsidRPr="000C1A8F">
        <w:rPr>
          <w:sz w:val="22"/>
          <w:szCs w:val="22"/>
        </w:rPr>
        <w:t>. A nyertes ajánlattevőként szerződő fél a szerződésszegésével okozott kárért teljes kártérítési felelősséggel tartozik.</w:t>
      </w:r>
    </w:p>
    <w:p w:rsidR="008A2FF2" w:rsidRPr="000C1A8F" w:rsidRDefault="008A2FF2" w:rsidP="008A2FF2">
      <w:pPr>
        <w:pStyle w:val="Szvegtrzs"/>
        <w:rPr>
          <w:sz w:val="22"/>
          <w:szCs w:val="22"/>
        </w:rPr>
      </w:pPr>
    </w:p>
    <w:p w:rsidR="008A2FF2" w:rsidRPr="000C1A8F" w:rsidRDefault="005276BC" w:rsidP="008A2FF2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VII.3</w:t>
      </w:r>
      <w:r w:rsidR="008A2FF2" w:rsidRPr="000C1A8F">
        <w:rPr>
          <w:sz w:val="22"/>
          <w:szCs w:val="22"/>
        </w:rPr>
        <w:t>. A jelen szerződésben nem szabályozott kérdésekben a Polgári Törvénykönyv</w:t>
      </w:r>
      <w:r w:rsidR="00821389">
        <w:rPr>
          <w:sz w:val="22"/>
          <w:szCs w:val="22"/>
        </w:rPr>
        <w:t xml:space="preserve">ről szóló 2013. évi V. törvény </w:t>
      </w:r>
      <w:r w:rsidR="008A2FF2" w:rsidRPr="000C1A8F">
        <w:rPr>
          <w:sz w:val="22"/>
          <w:szCs w:val="22"/>
        </w:rPr>
        <w:t>irányadók.</w:t>
      </w:r>
    </w:p>
    <w:p w:rsidR="00194677" w:rsidRPr="000C1A8F" w:rsidRDefault="00194677" w:rsidP="00194677">
      <w:pPr>
        <w:pStyle w:val="Szvegtrzs"/>
        <w:rPr>
          <w:sz w:val="22"/>
          <w:szCs w:val="22"/>
        </w:rPr>
      </w:pPr>
    </w:p>
    <w:p w:rsidR="00194677" w:rsidRPr="000C1A8F" w:rsidRDefault="00194677" w:rsidP="00194677">
      <w:pPr>
        <w:pStyle w:val="Szvegtrzs"/>
        <w:rPr>
          <w:sz w:val="22"/>
          <w:szCs w:val="22"/>
        </w:rPr>
      </w:pPr>
      <w:r w:rsidRPr="000C1A8F">
        <w:rPr>
          <w:sz w:val="22"/>
          <w:szCs w:val="22"/>
        </w:rPr>
        <w:t>A Felek a jelen szerződést – mint akaratukkal mindenben megegyezőt – jóváhagyólag négy egyező példányban írják alá.</w:t>
      </w:r>
    </w:p>
    <w:p w:rsidR="00194677" w:rsidRDefault="00194677" w:rsidP="00194677">
      <w:pPr>
        <w:pStyle w:val="Szvegtrzs"/>
        <w:rPr>
          <w:sz w:val="22"/>
          <w:szCs w:val="22"/>
        </w:rPr>
      </w:pPr>
    </w:p>
    <w:p w:rsidR="00E1102E" w:rsidRDefault="00E1102E" w:rsidP="00194677">
      <w:pPr>
        <w:pStyle w:val="Szvegtrzs"/>
        <w:rPr>
          <w:sz w:val="22"/>
          <w:szCs w:val="22"/>
        </w:rPr>
      </w:pPr>
    </w:p>
    <w:p w:rsidR="0024738A" w:rsidRPr="0024738A" w:rsidRDefault="005276BC" w:rsidP="00194677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>Oroszlány, 2018. szeptember „</w:t>
      </w:r>
      <w:proofErr w:type="gramStart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”</w:t>
      </w:r>
    </w:p>
    <w:p w:rsidR="0024738A" w:rsidRDefault="0024738A" w:rsidP="0024738A">
      <w:pPr>
        <w:pStyle w:val="Szvegtrzs"/>
        <w:rPr>
          <w:b/>
          <w:sz w:val="22"/>
          <w:szCs w:val="22"/>
        </w:rPr>
      </w:pPr>
    </w:p>
    <w:p w:rsidR="00E1102E" w:rsidRPr="00E1102E" w:rsidRDefault="00E1102E" w:rsidP="0024738A">
      <w:pPr>
        <w:pStyle w:val="Szvegtrzs"/>
        <w:rPr>
          <w:b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5"/>
        <w:gridCol w:w="4605"/>
      </w:tblGrid>
      <w:tr w:rsidR="0024738A" w:rsidRPr="000C1A8F" w:rsidTr="00B52728">
        <w:tc>
          <w:tcPr>
            <w:tcW w:w="4606" w:type="dxa"/>
          </w:tcPr>
          <w:p w:rsidR="0024738A" w:rsidRPr="000C1A8F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</w:p>
          <w:p w:rsidR="0024738A" w:rsidRPr="000C1A8F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>………………………….</w:t>
            </w:r>
          </w:p>
          <w:p w:rsidR="0024738A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Vevő</w:t>
            </w:r>
          </w:p>
          <w:p w:rsidR="0024738A" w:rsidRPr="000C1A8F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 xml:space="preserve">Oroszlány Város Önkormányzata </w:t>
            </w:r>
            <w:r w:rsidRPr="000C1A8F">
              <w:rPr>
                <w:b/>
                <w:sz w:val="22"/>
                <w:szCs w:val="22"/>
              </w:rPr>
              <w:lastRenderedPageBreak/>
              <w:t>képviseletében: Lazók Zoltán polgármester</w:t>
            </w:r>
          </w:p>
          <w:p w:rsidR="0024738A" w:rsidRPr="000C1A8F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</w:p>
          <w:p w:rsidR="0024738A" w:rsidRPr="000C1A8F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</w:p>
          <w:p w:rsidR="0024738A" w:rsidRPr="000C1A8F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</w:p>
        </w:tc>
        <w:tc>
          <w:tcPr>
            <w:tcW w:w="4606" w:type="dxa"/>
          </w:tcPr>
          <w:p w:rsidR="0024738A" w:rsidRPr="000C1A8F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</w:p>
          <w:p w:rsidR="0024738A" w:rsidRPr="000C1A8F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>……………………….</w:t>
            </w:r>
          </w:p>
          <w:p w:rsidR="0024738A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Eladó</w:t>
            </w:r>
          </w:p>
          <w:p w:rsidR="0024738A" w:rsidRPr="0024738A" w:rsidRDefault="0024738A" w:rsidP="00334CC1">
            <w:pPr>
              <w:pStyle w:val="Szvegtrzs"/>
              <w:jc w:val="center"/>
              <w:rPr>
                <w:b/>
                <w:szCs w:val="22"/>
              </w:rPr>
            </w:pPr>
          </w:p>
        </w:tc>
      </w:tr>
      <w:tr w:rsidR="0024738A" w:rsidRPr="000C1A8F" w:rsidTr="00B52728">
        <w:tc>
          <w:tcPr>
            <w:tcW w:w="4606" w:type="dxa"/>
            <w:hideMark/>
          </w:tcPr>
          <w:p w:rsidR="0024738A" w:rsidRPr="000C1A8F" w:rsidRDefault="0024738A" w:rsidP="00B52728">
            <w:pPr>
              <w:pStyle w:val="Szvegtrzs"/>
              <w:rPr>
                <w:b/>
                <w:szCs w:val="22"/>
              </w:rPr>
            </w:pPr>
            <w:proofErr w:type="spellStart"/>
            <w:r w:rsidRPr="000C1A8F">
              <w:rPr>
                <w:b/>
                <w:sz w:val="22"/>
                <w:szCs w:val="22"/>
              </w:rPr>
              <w:lastRenderedPageBreak/>
              <w:t>Ellenjegyzem</w:t>
            </w:r>
            <w:proofErr w:type="spellEnd"/>
            <w:r w:rsidRPr="000C1A8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:rsidR="0024738A" w:rsidRPr="000C1A8F" w:rsidRDefault="0024738A" w:rsidP="00B52728">
            <w:pPr>
              <w:pStyle w:val="Szvegtrzs"/>
              <w:rPr>
                <w:b/>
                <w:szCs w:val="22"/>
              </w:rPr>
            </w:pPr>
          </w:p>
        </w:tc>
      </w:tr>
      <w:tr w:rsidR="0024738A" w:rsidRPr="000C1A8F" w:rsidTr="00B52728">
        <w:tc>
          <w:tcPr>
            <w:tcW w:w="4606" w:type="dxa"/>
            <w:hideMark/>
          </w:tcPr>
          <w:p w:rsidR="0024738A" w:rsidRPr="000C1A8F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>……………………….</w:t>
            </w:r>
          </w:p>
          <w:p w:rsidR="0024738A" w:rsidRPr="000C1A8F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  <w:r w:rsidRPr="000C1A8F">
              <w:rPr>
                <w:b/>
                <w:sz w:val="22"/>
                <w:szCs w:val="22"/>
              </w:rPr>
              <w:t xml:space="preserve">Dr. File Beáta jegyző </w:t>
            </w:r>
          </w:p>
        </w:tc>
        <w:tc>
          <w:tcPr>
            <w:tcW w:w="4606" w:type="dxa"/>
          </w:tcPr>
          <w:p w:rsidR="0024738A" w:rsidRPr="000C1A8F" w:rsidRDefault="0024738A" w:rsidP="00B52728">
            <w:pPr>
              <w:pStyle w:val="Szvegtrzs"/>
              <w:jc w:val="center"/>
              <w:rPr>
                <w:b/>
                <w:szCs w:val="22"/>
              </w:rPr>
            </w:pPr>
          </w:p>
        </w:tc>
      </w:tr>
    </w:tbl>
    <w:p w:rsidR="0024738A" w:rsidRPr="000C1A8F" w:rsidRDefault="0024738A" w:rsidP="0024738A">
      <w:pPr>
        <w:pStyle w:val="Szvegtrzs"/>
        <w:rPr>
          <w:sz w:val="22"/>
          <w:szCs w:val="22"/>
        </w:rPr>
      </w:pPr>
    </w:p>
    <w:p w:rsidR="0024738A" w:rsidRPr="000C1A8F" w:rsidRDefault="0024738A" w:rsidP="0024738A">
      <w:pPr>
        <w:pStyle w:val="Szvegtrzs"/>
        <w:rPr>
          <w:sz w:val="22"/>
          <w:szCs w:val="22"/>
        </w:rPr>
      </w:pPr>
    </w:p>
    <w:p w:rsidR="0024738A" w:rsidRPr="000C1A8F" w:rsidRDefault="0024738A" w:rsidP="0024738A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 xml:space="preserve">Pénzügyi ellenjegyzés: </w:t>
      </w:r>
    </w:p>
    <w:p w:rsidR="0024738A" w:rsidRPr="000C1A8F" w:rsidRDefault="0024738A" w:rsidP="0024738A">
      <w:pPr>
        <w:pStyle w:val="Szvegtrzs"/>
        <w:rPr>
          <w:b/>
          <w:sz w:val="22"/>
          <w:szCs w:val="22"/>
        </w:rPr>
      </w:pPr>
    </w:p>
    <w:p w:rsidR="0024738A" w:rsidRPr="000C1A8F" w:rsidRDefault="0024738A" w:rsidP="0024738A">
      <w:pPr>
        <w:pStyle w:val="Szvegtrzs"/>
        <w:rPr>
          <w:b/>
          <w:sz w:val="22"/>
          <w:szCs w:val="22"/>
        </w:rPr>
      </w:pPr>
    </w:p>
    <w:p w:rsidR="0024738A" w:rsidRPr="000C1A8F" w:rsidRDefault="0024738A" w:rsidP="0024738A">
      <w:pPr>
        <w:pStyle w:val="Szvegtrzs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ab/>
        <w:t>………………….………….</w:t>
      </w:r>
    </w:p>
    <w:p w:rsidR="0024738A" w:rsidRPr="000C1A8F" w:rsidRDefault="0024738A" w:rsidP="0024738A">
      <w:pPr>
        <w:pStyle w:val="Szvegtrzs"/>
        <w:ind w:firstLine="708"/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Bársony Éva osztályvezető</w:t>
      </w:r>
    </w:p>
    <w:p w:rsidR="0024738A" w:rsidRPr="000C1A8F" w:rsidRDefault="0024738A" w:rsidP="0024738A">
      <w:pPr>
        <w:pStyle w:val="Szvegtrzs"/>
        <w:rPr>
          <w:sz w:val="22"/>
          <w:szCs w:val="22"/>
        </w:rPr>
      </w:pPr>
    </w:p>
    <w:p w:rsidR="0024738A" w:rsidRPr="000C1A8F" w:rsidRDefault="0024738A" w:rsidP="0024738A">
      <w:pPr>
        <w:pStyle w:val="Szvegtrzs"/>
        <w:numPr>
          <w:ilvl w:val="0"/>
          <w:numId w:val="14"/>
        </w:numPr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számú melléklet:</w:t>
      </w:r>
      <w:r w:rsidRPr="000C1A8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Műszaki leírás</w:t>
      </w:r>
    </w:p>
    <w:p w:rsidR="0024738A" w:rsidRPr="000C1A8F" w:rsidRDefault="0024738A" w:rsidP="0024738A">
      <w:pPr>
        <w:pStyle w:val="Szvegtrzs"/>
        <w:numPr>
          <w:ilvl w:val="0"/>
          <w:numId w:val="14"/>
        </w:numPr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 xml:space="preserve">számú melléklet: </w:t>
      </w:r>
      <w:r w:rsidRPr="0024738A">
        <w:rPr>
          <w:b/>
          <w:sz w:val="22"/>
          <w:szCs w:val="22"/>
        </w:rPr>
        <w:t>a megajánlott gép és fő tartozékainak/darabjainak árát</w:t>
      </w:r>
      <w:r w:rsidR="00804C37">
        <w:rPr>
          <w:b/>
          <w:sz w:val="22"/>
          <w:szCs w:val="22"/>
        </w:rPr>
        <w:t xml:space="preserve"> részletező, tételes kimutatás</w:t>
      </w:r>
    </w:p>
    <w:p w:rsidR="008A2FF2" w:rsidRDefault="008A2FF2" w:rsidP="008A2FF2">
      <w:pPr>
        <w:pStyle w:val="Szvegtrzs"/>
        <w:numPr>
          <w:ilvl w:val="0"/>
          <w:numId w:val="14"/>
        </w:numPr>
        <w:rPr>
          <w:b/>
          <w:sz w:val="22"/>
          <w:szCs w:val="22"/>
        </w:rPr>
      </w:pPr>
      <w:r w:rsidRPr="000C1A8F">
        <w:rPr>
          <w:b/>
          <w:sz w:val="22"/>
          <w:szCs w:val="22"/>
        </w:rPr>
        <w:t>számú melléklet:</w:t>
      </w:r>
      <w:r w:rsidRPr="000C1A8F">
        <w:rPr>
          <w:sz w:val="22"/>
          <w:szCs w:val="22"/>
        </w:rPr>
        <w:t xml:space="preserve"> </w:t>
      </w:r>
      <w:r w:rsidR="00804C37">
        <w:rPr>
          <w:b/>
          <w:sz w:val="22"/>
          <w:szCs w:val="22"/>
        </w:rPr>
        <w:t>a</w:t>
      </w:r>
      <w:r w:rsidR="00747AE2">
        <w:rPr>
          <w:b/>
          <w:sz w:val="22"/>
          <w:szCs w:val="22"/>
        </w:rPr>
        <w:t xml:space="preserve"> </w:t>
      </w:r>
      <w:r w:rsidR="0024738A">
        <w:rPr>
          <w:b/>
          <w:sz w:val="22"/>
          <w:szCs w:val="22"/>
        </w:rPr>
        <w:t>megajánlott gép</w:t>
      </w:r>
      <w:r w:rsidR="00747AE2">
        <w:rPr>
          <w:b/>
          <w:sz w:val="22"/>
          <w:szCs w:val="22"/>
        </w:rPr>
        <w:t xml:space="preserve"> műszaki leírása</w:t>
      </w:r>
    </w:p>
    <w:p w:rsidR="00C64EA1" w:rsidRDefault="003D6399" w:rsidP="008A2FF2">
      <w:pPr>
        <w:pStyle w:val="Szvegtrzs"/>
        <w:rPr>
          <w:b/>
          <w:sz w:val="22"/>
          <w:szCs w:val="22"/>
        </w:rPr>
      </w:pPr>
      <w:bookmarkStart w:id="0" w:name="_GoBack"/>
      <w:bookmarkEnd w:id="0"/>
    </w:p>
    <w:p w:rsidR="006D6FC8" w:rsidRDefault="006D6FC8" w:rsidP="008A2FF2">
      <w:pPr>
        <w:pStyle w:val="Szvegtrzs"/>
        <w:rPr>
          <w:b/>
          <w:sz w:val="22"/>
          <w:szCs w:val="22"/>
        </w:rPr>
      </w:pPr>
    </w:p>
    <w:p w:rsidR="006D6FC8" w:rsidRDefault="006D6FC8" w:rsidP="008A2FF2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>A szerződéstervezethez az ajánlattevő által tett megjegyzések, esetleges módosítási javaslatok:</w:t>
      </w:r>
    </w:p>
    <w:p w:rsidR="006D6FC8" w:rsidRDefault="006D6FC8" w:rsidP="008A2FF2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6D6FC8" w:rsidRDefault="006D6FC8" w:rsidP="006D6FC8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6D6FC8" w:rsidRDefault="006D6FC8" w:rsidP="006D6FC8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6D6FC8" w:rsidRDefault="006D6FC8" w:rsidP="006D6FC8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6D6FC8" w:rsidRDefault="006D6FC8" w:rsidP="006D6FC8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6D6FC8" w:rsidRDefault="006D6FC8" w:rsidP="006D6FC8">
      <w:pPr>
        <w:pStyle w:val="Szvegtrzs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6D6FC8" w:rsidRDefault="006D6FC8" w:rsidP="008A2FF2">
      <w:pPr>
        <w:pStyle w:val="Szvegtrzs"/>
        <w:rPr>
          <w:b/>
          <w:sz w:val="22"/>
          <w:szCs w:val="22"/>
        </w:rPr>
      </w:pPr>
    </w:p>
    <w:p w:rsidR="006D6FC8" w:rsidRPr="006D6FC8" w:rsidRDefault="006D6FC8" w:rsidP="008A2FF2">
      <w:pPr>
        <w:pStyle w:val="Szvegtrzs"/>
        <w:rPr>
          <w:b/>
          <w:sz w:val="22"/>
          <w:szCs w:val="22"/>
        </w:rPr>
      </w:pPr>
    </w:p>
    <w:sectPr w:rsidR="006D6FC8" w:rsidRPr="006D6FC8" w:rsidSect="009979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399" w:rsidRDefault="003D6399">
      <w:r>
        <w:separator/>
      </w:r>
    </w:p>
  </w:endnote>
  <w:endnote w:type="continuationSeparator" w:id="0">
    <w:p w:rsidR="003D6399" w:rsidRDefault="003D6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399" w:rsidRDefault="003D6399">
      <w:r>
        <w:separator/>
      </w:r>
    </w:p>
  </w:footnote>
  <w:footnote w:type="continuationSeparator" w:id="0">
    <w:p w:rsidR="003D6399" w:rsidRDefault="003D6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933" w:rsidRDefault="00FA76A8" w:rsidP="00FA76A8">
    <w:pPr>
      <w:pStyle w:val="lfej"/>
      <w:jc w:val="center"/>
      <w:rPr>
        <w:b/>
      </w:rPr>
    </w:pPr>
    <w:r>
      <w:rPr>
        <w:b/>
        <w:i/>
      </w:rPr>
      <w:t>„</w:t>
    </w:r>
    <w:r w:rsidR="003E6D44">
      <w:rPr>
        <w:b/>
      </w:rPr>
      <w:t>1</w:t>
    </w:r>
    <w:r w:rsidRPr="00497F7A">
      <w:rPr>
        <w:b/>
      </w:rPr>
      <w:t xml:space="preserve"> db fogorvosi szék (fogászati kezelőegység) beszerzése </w:t>
    </w:r>
  </w:p>
  <w:p w:rsidR="00FA76A8" w:rsidRDefault="00FA76A8" w:rsidP="00FA76A8">
    <w:pPr>
      <w:pStyle w:val="lfej"/>
      <w:jc w:val="center"/>
      <w:rPr>
        <w:b/>
      </w:rPr>
    </w:pPr>
    <w:r w:rsidRPr="00497F7A">
      <w:rPr>
        <w:b/>
      </w:rPr>
      <w:t>az oroszlányi egészségügyi alapellá</w:t>
    </w:r>
    <w:r>
      <w:rPr>
        <w:b/>
      </w:rPr>
      <w:t>tá</w:t>
    </w:r>
    <w:r w:rsidRPr="00497F7A">
      <w:rPr>
        <w:b/>
      </w:rPr>
      <w:t>shoz</w:t>
    </w:r>
    <w:r>
      <w:rPr>
        <w:b/>
        <w:i/>
      </w:rPr>
      <w:t>”</w:t>
    </w:r>
    <w:r w:rsidRPr="00AA1D79">
      <w:rPr>
        <w:b/>
        <w:i/>
      </w:rPr>
      <w:t xml:space="preserve"> </w:t>
    </w:r>
    <w:r w:rsidRPr="00AA1D79">
      <w:t>tárgyú</w:t>
    </w:r>
    <w:r>
      <w:rPr>
        <w:b/>
      </w:rPr>
      <w:t>,</w:t>
    </w:r>
  </w:p>
  <w:p w:rsidR="00FA76A8" w:rsidRDefault="003E6D44" w:rsidP="00FA76A8">
    <w:pPr>
      <w:pStyle w:val="lfej"/>
      <w:jc w:val="center"/>
    </w:pPr>
    <w:proofErr w:type="gramStart"/>
    <w:r>
      <w:t>közbeszerzési</w:t>
    </w:r>
    <w:proofErr w:type="gramEnd"/>
    <w:r>
      <w:t xml:space="preserve"> értékhatár alatti eljáráshoz</w:t>
    </w:r>
  </w:p>
  <w:p w:rsidR="00DC0D63" w:rsidRPr="003E6D44" w:rsidRDefault="00DC0D63" w:rsidP="00FA76A8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547"/>
    <w:multiLevelType w:val="hybridMultilevel"/>
    <w:tmpl w:val="4ED6DDA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2A33AC6"/>
    <w:multiLevelType w:val="hybridMultilevel"/>
    <w:tmpl w:val="15FCA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A7C56"/>
    <w:multiLevelType w:val="hybridMultilevel"/>
    <w:tmpl w:val="9C40C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2163D"/>
    <w:multiLevelType w:val="hybridMultilevel"/>
    <w:tmpl w:val="C9A40E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E7DF5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>
    <w:nsid w:val="291668D0"/>
    <w:multiLevelType w:val="hybridMultilevel"/>
    <w:tmpl w:val="06987366"/>
    <w:lvl w:ilvl="0" w:tplc="71B6BB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D3802"/>
    <w:multiLevelType w:val="hybridMultilevel"/>
    <w:tmpl w:val="CFFC75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86E17"/>
    <w:multiLevelType w:val="hybridMultilevel"/>
    <w:tmpl w:val="C46A9E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4448C"/>
    <w:multiLevelType w:val="hybridMultilevel"/>
    <w:tmpl w:val="09708E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2E691B"/>
    <w:multiLevelType w:val="hybridMultilevel"/>
    <w:tmpl w:val="F8D4997A"/>
    <w:lvl w:ilvl="0" w:tplc="72B64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21DF6"/>
    <w:multiLevelType w:val="hybridMultilevel"/>
    <w:tmpl w:val="3998EB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31AFD"/>
    <w:multiLevelType w:val="hybridMultilevel"/>
    <w:tmpl w:val="2A2671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C24D6"/>
    <w:multiLevelType w:val="hybridMultilevel"/>
    <w:tmpl w:val="BE648BC4"/>
    <w:lvl w:ilvl="0" w:tplc="9028F6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776A5B"/>
    <w:multiLevelType w:val="hybridMultilevel"/>
    <w:tmpl w:val="DF7C17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51C40"/>
    <w:multiLevelType w:val="hybridMultilevel"/>
    <w:tmpl w:val="4E36F5EA"/>
    <w:lvl w:ilvl="0" w:tplc="B122F2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57405"/>
    <w:multiLevelType w:val="hybridMultilevel"/>
    <w:tmpl w:val="502C4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323F8B"/>
    <w:multiLevelType w:val="hybridMultilevel"/>
    <w:tmpl w:val="F48090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A6F21"/>
    <w:multiLevelType w:val="hybridMultilevel"/>
    <w:tmpl w:val="0A7CB7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2175F"/>
    <w:multiLevelType w:val="hybridMultilevel"/>
    <w:tmpl w:val="E3AE4F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A4AAF"/>
    <w:multiLevelType w:val="hybridMultilevel"/>
    <w:tmpl w:val="CFFA3A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21E09"/>
    <w:multiLevelType w:val="hybridMultilevel"/>
    <w:tmpl w:val="1A50C5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CA59B8"/>
    <w:multiLevelType w:val="hybridMultilevel"/>
    <w:tmpl w:val="760AC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666B95"/>
    <w:multiLevelType w:val="hybridMultilevel"/>
    <w:tmpl w:val="E7FC6E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558E1"/>
    <w:multiLevelType w:val="hybridMultilevel"/>
    <w:tmpl w:val="F4DE94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604A7A"/>
    <w:multiLevelType w:val="hybridMultilevel"/>
    <w:tmpl w:val="CB6CA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2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1"/>
  </w:num>
  <w:num w:numId="17">
    <w:abstractNumId w:val="6"/>
  </w:num>
  <w:num w:numId="18">
    <w:abstractNumId w:val="23"/>
  </w:num>
  <w:num w:numId="19">
    <w:abstractNumId w:val="18"/>
  </w:num>
  <w:num w:numId="20">
    <w:abstractNumId w:val="13"/>
  </w:num>
  <w:num w:numId="21">
    <w:abstractNumId w:val="9"/>
  </w:num>
  <w:num w:numId="22">
    <w:abstractNumId w:val="7"/>
  </w:num>
  <w:num w:numId="23">
    <w:abstractNumId w:val="24"/>
  </w:num>
  <w:num w:numId="24">
    <w:abstractNumId w:val="12"/>
  </w:num>
  <w:num w:numId="25">
    <w:abstractNumId w:val="4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194677"/>
    <w:rsid w:val="000055ED"/>
    <w:rsid w:val="00026892"/>
    <w:rsid w:val="00072CBF"/>
    <w:rsid w:val="000C131F"/>
    <w:rsid w:val="000C1A8F"/>
    <w:rsid w:val="00103BD1"/>
    <w:rsid w:val="00167266"/>
    <w:rsid w:val="00194677"/>
    <w:rsid w:val="001A23AB"/>
    <w:rsid w:val="001B0781"/>
    <w:rsid w:val="001B16CA"/>
    <w:rsid w:val="001C7592"/>
    <w:rsid w:val="001D1997"/>
    <w:rsid w:val="0024738A"/>
    <w:rsid w:val="00256E8D"/>
    <w:rsid w:val="00272E70"/>
    <w:rsid w:val="002A0174"/>
    <w:rsid w:val="002A7B4C"/>
    <w:rsid w:val="002E3096"/>
    <w:rsid w:val="002F1982"/>
    <w:rsid w:val="002F78A4"/>
    <w:rsid w:val="00310D58"/>
    <w:rsid w:val="00313D07"/>
    <w:rsid w:val="00326DFB"/>
    <w:rsid w:val="00334CC1"/>
    <w:rsid w:val="003401A1"/>
    <w:rsid w:val="00344F3F"/>
    <w:rsid w:val="0037370B"/>
    <w:rsid w:val="00394CD7"/>
    <w:rsid w:val="003D6399"/>
    <w:rsid w:val="003E6D44"/>
    <w:rsid w:val="003F2AF5"/>
    <w:rsid w:val="00402931"/>
    <w:rsid w:val="004D5933"/>
    <w:rsid w:val="00517C7C"/>
    <w:rsid w:val="005276BC"/>
    <w:rsid w:val="005325FE"/>
    <w:rsid w:val="00540038"/>
    <w:rsid w:val="00590664"/>
    <w:rsid w:val="005B42E1"/>
    <w:rsid w:val="005C5E3D"/>
    <w:rsid w:val="00631578"/>
    <w:rsid w:val="006635F6"/>
    <w:rsid w:val="00690709"/>
    <w:rsid w:val="0069091C"/>
    <w:rsid w:val="00692B5E"/>
    <w:rsid w:val="006D5B0D"/>
    <w:rsid w:val="006D6FC8"/>
    <w:rsid w:val="006F070C"/>
    <w:rsid w:val="00730861"/>
    <w:rsid w:val="00747AE2"/>
    <w:rsid w:val="007A0AB6"/>
    <w:rsid w:val="007B2869"/>
    <w:rsid w:val="007C486C"/>
    <w:rsid w:val="007E162B"/>
    <w:rsid w:val="007E5C2E"/>
    <w:rsid w:val="00804C37"/>
    <w:rsid w:val="00821389"/>
    <w:rsid w:val="00836705"/>
    <w:rsid w:val="00840C69"/>
    <w:rsid w:val="00842A14"/>
    <w:rsid w:val="008A2FF2"/>
    <w:rsid w:val="008E3126"/>
    <w:rsid w:val="00935222"/>
    <w:rsid w:val="00952030"/>
    <w:rsid w:val="009979F4"/>
    <w:rsid w:val="009B683F"/>
    <w:rsid w:val="00A67A7E"/>
    <w:rsid w:val="00AA3B67"/>
    <w:rsid w:val="00AB6E59"/>
    <w:rsid w:val="00AF3035"/>
    <w:rsid w:val="00B332A6"/>
    <w:rsid w:val="00B35210"/>
    <w:rsid w:val="00B62740"/>
    <w:rsid w:val="00B71309"/>
    <w:rsid w:val="00BB4AB1"/>
    <w:rsid w:val="00BE330B"/>
    <w:rsid w:val="00C0016E"/>
    <w:rsid w:val="00C02B53"/>
    <w:rsid w:val="00C27788"/>
    <w:rsid w:val="00CC4024"/>
    <w:rsid w:val="00D424E2"/>
    <w:rsid w:val="00D60278"/>
    <w:rsid w:val="00D63749"/>
    <w:rsid w:val="00D6750D"/>
    <w:rsid w:val="00D7013F"/>
    <w:rsid w:val="00D8700C"/>
    <w:rsid w:val="00DA59C6"/>
    <w:rsid w:val="00DC0D63"/>
    <w:rsid w:val="00E1102E"/>
    <w:rsid w:val="00E17286"/>
    <w:rsid w:val="00E646D9"/>
    <w:rsid w:val="00EA0554"/>
    <w:rsid w:val="00EB4335"/>
    <w:rsid w:val="00EE370F"/>
    <w:rsid w:val="00F03D84"/>
    <w:rsid w:val="00F04E35"/>
    <w:rsid w:val="00F2231D"/>
    <w:rsid w:val="00F36DF8"/>
    <w:rsid w:val="00F74134"/>
    <w:rsid w:val="00F7599C"/>
    <w:rsid w:val="00F801B5"/>
    <w:rsid w:val="00F829B0"/>
    <w:rsid w:val="00F85B79"/>
    <w:rsid w:val="00F878CF"/>
    <w:rsid w:val="00FA2DAA"/>
    <w:rsid w:val="00FA76A8"/>
    <w:rsid w:val="00FC2B70"/>
    <w:rsid w:val="00FD259B"/>
    <w:rsid w:val="00FF5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946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4677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aliases w:val=" Char"/>
    <w:basedOn w:val="Norml"/>
    <w:link w:val="SzvegtrzsChar"/>
    <w:rsid w:val="00194677"/>
    <w:pPr>
      <w:jc w:val="both"/>
    </w:pPr>
    <w:rPr>
      <w:szCs w:val="20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194677"/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194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1946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94677"/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rsid w:val="00194677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194677"/>
  </w:style>
  <w:style w:type="paragraph" w:styleId="Csakszveg">
    <w:name w:val="Plain Text"/>
    <w:basedOn w:val="Norml"/>
    <w:link w:val="CsakszvegChar"/>
    <w:rsid w:val="00194677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194677"/>
    <w:rPr>
      <w:rFonts w:ascii="Courier New" w:eastAsia="Times New Roman" w:hAnsi="Courier New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7E5C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5C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readonly">
    <w:name w:val="readonly"/>
    <w:rsid w:val="00F80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946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1946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aliases w:val=" Char"/>
    <w:basedOn w:val="Norml"/>
    <w:link w:val="SzvegtrzsChar"/>
    <w:rsid w:val="00194677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19467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1946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194677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1946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hivatkozs">
    <w:name w:val="Hyperlink"/>
    <w:rsid w:val="00194677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194677"/>
  </w:style>
  <w:style w:type="paragraph" w:styleId="Csakszveg">
    <w:name w:val="Plain Text"/>
    <w:basedOn w:val="Norml"/>
    <w:link w:val="CsakszvegChar"/>
    <w:rsid w:val="00194677"/>
    <w:rPr>
      <w:rFonts w:ascii="Courier New" w:hAnsi="Courier New"/>
      <w:sz w:val="20"/>
      <w:szCs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rsid w:val="0019467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lb">
    <w:name w:val="footer"/>
    <w:basedOn w:val="Norml"/>
    <w:link w:val="llbChar"/>
    <w:uiPriority w:val="99"/>
    <w:unhideWhenUsed/>
    <w:rsid w:val="007E5C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5C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readonly">
    <w:name w:val="readonly"/>
    <w:rsid w:val="00F801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lnar.milena@oroszl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1266</Words>
  <Characters>8737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molnarm</cp:lastModifiedBy>
  <cp:revision>2</cp:revision>
  <dcterms:created xsi:type="dcterms:W3CDTF">2018-09-21T12:33:00Z</dcterms:created>
  <dcterms:modified xsi:type="dcterms:W3CDTF">2018-09-21T12:33:00Z</dcterms:modified>
</cp:coreProperties>
</file>